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83A" w:rsidRDefault="00814D5C" w:rsidP="00814D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DUAL </w:t>
      </w:r>
      <w:r w:rsidR="001529F8">
        <w:rPr>
          <w:rFonts w:ascii="Times New Roman" w:hAnsi="Times New Roman" w:cs="Times New Roman"/>
          <w:b/>
          <w:sz w:val="24"/>
          <w:szCs w:val="24"/>
        </w:rPr>
        <w:t>ENROLLMENT</w:t>
      </w:r>
      <w:r w:rsidR="00A57039">
        <w:rPr>
          <w:rFonts w:ascii="Times New Roman" w:hAnsi="Times New Roman" w:cs="Times New Roman"/>
          <w:b/>
          <w:sz w:val="24"/>
          <w:szCs w:val="24"/>
        </w:rPr>
        <w:t>/DUAL CREDIT</w:t>
      </w:r>
      <w:r>
        <w:rPr>
          <w:rFonts w:ascii="Times New Roman" w:hAnsi="Times New Roman" w:cs="Times New Roman"/>
          <w:b/>
          <w:sz w:val="24"/>
          <w:szCs w:val="24"/>
        </w:rPr>
        <w:t xml:space="preserve"> AGREEMENT</w:t>
      </w:r>
    </w:p>
    <w:p w:rsidR="00B75BE5" w:rsidRDefault="00B75BE5" w:rsidP="00814D5C">
      <w:pPr>
        <w:spacing w:after="0" w:line="240" w:lineRule="auto"/>
        <w:jc w:val="center"/>
        <w:rPr>
          <w:rFonts w:ascii="Times New Roman" w:hAnsi="Times New Roman" w:cs="Times New Roman"/>
          <w:b/>
          <w:sz w:val="24"/>
          <w:szCs w:val="24"/>
        </w:rPr>
      </w:pPr>
    </w:p>
    <w:p w:rsidR="00B75BE5" w:rsidRDefault="00663A70" w:rsidP="00814D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MEMORANDUM OF UNDERSTANDING</w:t>
      </w:r>
    </w:p>
    <w:p w:rsidR="00B75BE5" w:rsidRDefault="00B75BE5" w:rsidP="00814D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BETWEEN </w:t>
      </w:r>
      <w:r w:rsidR="001529F8">
        <w:rPr>
          <w:rFonts w:ascii="Times New Roman" w:hAnsi="Times New Roman" w:cs="Times New Roman"/>
          <w:b/>
          <w:sz w:val="24"/>
          <w:szCs w:val="24"/>
        </w:rPr>
        <w:t>TUSKEGEE UNIVERSITY</w:t>
      </w:r>
    </w:p>
    <w:p w:rsidR="00B75BE5" w:rsidRDefault="00B75BE5" w:rsidP="00814D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AND </w:t>
      </w:r>
      <w:r w:rsidR="001529F8">
        <w:rPr>
          <w:rFonts w:ascii="Times New Roman" w:hAnsi="Times New Roman" w:cs="Times New Roman"/>
          <w:b/>
          <w:sz w:val="24"/>
          <w:szCs w:val="24"/>
        </w:rPr>
        <w:t>ALAB</w:t>
      </w:r>
      <w:r w:rsidR="0047531C">
        <w:rPr>
          <w:rFonts w:ascii="Times New Roman" w:hAnsi="Times New Roman" w:cs="Times New Roman"/>
          <w:b/>
          <w:sz w:val="24"/>
          <w:szCs w:val="24"/>
        </w:rPr>
        <w:t xml:space="preserve">AMA AEROSPACE AND AVIATION </w:t>
      </w:r>
      <w:r w:rsidR="001529F8">
        <w:rPr>
          <w:rFonts w:ascii="Times New Roman" w:hAnsi="Times New Roman" w:cs="Times New Roman"/>
          <w:b/>
          <w:sz w:val="24"/>
          <w:szCs w:val="24"/>
        </w:rPr>
        <w:t>SCHOOL</w:t>
      </w:r>
      <w:r w:rsidR="00A57039">
        <w:rPr>
          <w:rFonts w:ascii="Times New Roman" w:hAnsi="Times New Roman" w:cs="Times New Roman"/>
          <w:b/>
          <w:sz w:val="24"/>
          <w:szCs w:val="24"/>
        </w:rPr>
        <w:t>S</w:t>
      </w:r>
      <w:r w:rsidR="0047531C">
        <w:rPr>
          <w:rFonts w:ascii="Times New Roman" w:hAnsi="Times New Roman" w:cs="Times New Roman"/>
          <w:b/>
          <w:sz w:val="24"/>
          <w:szCs w:val="24"/>
        </w:rPr>
        <w:t>, INC.</w:t>
      </w:r>
    </w:p>
    <w:p w:rsidR="00B75BE5" w:rsidRDefault="00B75BE5" w:rsidP="00814D5C">
      <w:pPr>
        <w:spacing w:after="0" w:line="240" w:lineRule="auto"/>
        <w:jc w:val="center"/>
        <w:rPr>
          <w:rFonts w:ascii="Times New Roman" w:hAnsi="Times New Roman" w:cs="Times New Roman"/>
          <w:b/>
          <w:sz w:val="24"/>
          <w:szCs w:val="24"/>
        </w:rPr>
      </w:pPr>
    </w:p>
    <w:p w:rsidR="00B75BE5" w:rsidRDefault="0047531C" w:rsidP="00814D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PART 1 – GENERAL PROVISIONS</w:t>
      </w:r>
    </w:p>
    <w:p w:rsidR="00B75BE5" w:rsidRDefault="00B75BE5" w:rsidP="00B75BE5">
      <w:pPr>
        <w:spacing w:after="0" w:line="240" w:lineRule="auto"/>
        <w:jc w:val="both"/>
        <w:rPr>
          <w:rFonts w:ascii="Times New Roman" w:hAnsi="Times New Roman" w:cs="Times New Roman"/>
          <w:b/>
          <w:sz w:val="24"/>
          <w:szCs w:val="24"/>
        </w:rPr>
      </w:pPr>
    </w:p>
    <w:p w:rsidR="00B75BE5" w:rsidRDefault="00B75BE5" w:rsidP="00B75BE5">
      <w:pPr>
        <w:pStyle w:val="ListParagraph"/>
        <w:numPr>
          <w:ilvl w:val="0"/>
          <w:numId w:val="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 SCOPE</w:t>
      </w:r>
    </w:p>
    <w:p w:rsidR="00B75BE5" w:rsidRDefault="00B75BE5" w:rsidP="00B75BE5">
      <w:pPr>
        <w:pStyle w:val="ListParagraph"/>
        <w:spacing w:after="0" w:line="240" w:lineRule="auto"/>
        <w:ind w:left="0"/>
        <w:jc w:val="both"/>
        <w:rPr>
          <w:rFonts w:ascii="Times New Roman" w:hAnsi="Times New Roman" w:cs="Times New Roman"/>
          <w:b/>
          <w:sz w:val="24"/>
          <w:szCs w:val="24"/>
        </w:rPr>
      </w:pPr>
    </w:p>
    <w:p w:rsidR="00B75BE5" w:rsidRDefault="00B75BE5" w:rsidP="00B75BE5">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Dual credit shall be provided in accordance with the terms and co</w:t>
      </w:r>
      <w:r w:rsidR="001529F8">
        <w:rPr>
          <w:rFonts w:ascii="Times New Roman" w:hAnsi="Times New Roman" w:cs="Times New Roman"/>
          <w:sz w:val="24"/>
          <w:szCs w:val="24"/>
        </w:rPr>
        <w:t xml:space="preserve">nditions of this Memorandum of </w:t>
      </w:r>
      <w:r w:rsidR="00663A70">
        <w:rPr>
          <w:rFonts w:ascii="Times New Roman" w:hAnsi="Times New Roman" w:cs="Times New Roman"/>
          <w:sz w:val="24"/>
          <w:szCs w:val="24"/>
        </w:rPr>
        <w:t>Understanding</w:t>
      </w:r>
      <w:r>
        <w:rPr>
          <w:rFonts w:ascii="Times New Roman" w:hAnsi="Times New Roman" w:cs="Times New Roman"/>
          <w:sz w:val="24"/>
          <w:szCs w:val="24"/>
        </w:rPr>
        <w:t xml:space="preserve"> (</w:t>
      </w:r>
      <w:r w:rsidRPr="00A57039">
        <w:rPr>
          <w:rFonts w:ascii="Times New Roman" w:hAnsi="Times New Roman" w:cs="Times New Roman"/>
          <w:sz w:val="24"/>
          <w:szCs w:val="24"/>
        </w:rPr>
        <w:t>hereafter</w:t>
      </w:r>
      <w:r w:rsidR="00A57039">
        <w:rPr>
          <w:rFonts w:ascii="Times New Roman" w:hAnsi="Times New Roman" w:cs="Times New Roman"/>
          <w:sz w:val="24"/>
          <w:szCs w:val="24"/>
        </w:rPr>
        <w:t>, the</w:t>
      </w:r>
      <w:r>
        <w:rPr>
          <w:rFonts w:ascii="Times New Roman" w:hAnsi="Times New Roman" w:cs="Times New Roman"/>
          <w:sz w:val="24"/>
          <w:szCs w:val="24"/>
        </w:rPr>
        <w:t xml:space="preserve"> </w:t>
      </w:r>
      <w:r w:rsidR="00A57039">
        <w:rPr>
          <w:rFonts w:ascii="Times New Roman" w:hAnsi="Times New Roman" w:cs="Times New Roman"/>
          <w:sz w:val="24"/>
          <w:szCs w:val="24"/>
        </w:rPr>
        <w:t>“</w:t>
      </w:r>
      <w:r>
        <w:rPr>
          <w:rFonts w:ascii="Times New Roman" w:hAnsi="Times New Roman" w:cs="Times New Roman"/>
          <w:sz w:val="24"/>
          <w:szCs w:val="24"/>
        </w:rPr>
        <w:t>Agreement</w:t>
      </w:r>
      <w:r w:rsidR="00A57039">
        <w:rPr>
          <w:rFonts w:ascii="Times New Roman" w:hAnsi="Times New Roman" w:cs="Times New Roman"/>
          <w:sz w:val="24"/>
          <w:szCs w:val="24"/>
        </w:rPr>
        <w:t>”</w:t>
      </w:r>
      <w:r>
        <w:rPr>
          <w:rFonts w:ascii="Times New Roman" w:hAnsi="Times New Roman" w:cs="Times New Roman"/>
          <w:sz w:val="24"/>
          <w:szCs w:val="24"/>
        </w:rPr>
        <w:t>)</w:t>
      </w:r>
      <w:r w:rsidR="00A919B7">
        <w:rPr>
          <w:rFonts w:ascii="Times New Roman" w:hAnsi="Times New Roman" w:cs="Times New Roman"/>
          <w:sz w:val="24"/>
          <w:szCs w:val="24"/>
        </w:rPr>
        <w:t xml:space="preserve">, which supersedes all previous agreements, versions and addenda.  This Agreement applies to </w:t>
      </w:r>
      <w:r w:rsidR="001529F8">
        <w:rPr>
          <w:rFonts w:ascii="Times New Roman" w:hAnsi="Times New Roman" w:cs="Times New Roman"/>
          <w:sz w:val="24"/>
          <w:szCs w:val="24"/>
        </w:rPr>
        <w:t>Tuskegee University’s Department of Aerospace Science Engineering and Alab</w:t>
      </w:r>
      <w:r w:rsidR="00663A70">
        <w:rPr>
          <w:rFonts w:ascii="Times New Roman" w:hAnsi="Times New Roman" w:cs="Times New Roman"/>
          <w:sz w:val="24"/>
          <w:szCs w:val="24"/>
        </w:rPr>
        <w:t xml:space="preserve">ama Aerospace and Aviation </w:t>
      </w:r>
      <w:r w:rsidR="001529F8">
        <w:rPr>
          <w:rFonts w:ascii="Times New Roman" w:hAnsi="Times New Roman" w:cs="Times New Roman"/>
          <w:sz w:val="24"/>
          <w:szCs w:val="24"/>
        </w:rPr>
        <w:t>School</w:t>
      </w:r>
      <w:r w:rsidR="00A57039">
        <w:rPr>
          <w:rFonts w:ascii="Times New Roman" w:hAnsi="Times New Roman" w:cs="Times New Roman"/>
          <w:sz w:val="24"/>
          <w:szCs w:val="24"/>
        </w:rPr>
        <w:t>s</w:t>
      </w:r>
      <w:r w:rsidR="00663A70">
        <w:rPr>
          <w:rFonts w:ascii="Times New Roman" w:hAnsi="Times New Roman" w:cs="Times New Roman"/>
          <w:sz w:val="24"/>
          <w:szCs w:val="24"/>
        </w:rPr>
        <w:t>, Inc. (AAA</w:t>
      </w:r>
      <w:r w:rsidR="001529F8">
        <w:rPr>
          <w:rFonts w:ascii="Times New Roman" w:hAnsi="Times New Roman" w:cs="Times New Roman"/>
          <w:sz w:val="24"/>
          <w:szCs w:val="24"/>
        </w:rPr>
        <w:t>S)</w:t>
      </w:r>
      <w:r w:rsidR="00A57039">
        <w:rPr>
          <w:rFonts w:ascii="Times New Roman" w:hAnsi="Times New Roman" w:cs="Times New Roman"/>
          <w:sz w:val="24"/>
          <w:szCs w:val="24"/>
        </w:rPr>
        <w:t>.</w:t>
      </w:r>
    </w:p>
    <w:p w:rsidR="00A919B7" w:rsidRDefault="00A919B7" w:rsidP="00B75BE5">
      <w:pPr>
        <w:pStyle w:val="ListParagraph"/>
        <w:spacing w:after="0" w:line="240" w:lineRule="auto"/>
        <w:ind w:left="0"/>
        <w:jc w:val="both"/>
        <w:rPr>
          <w:rFonts w:ascii="Times New Roman" w:hAnsi="Times New Roman" w:cs="Times New Roman"/>
          <w:sz w:val="24"/>
          <w:szCs w:val="24"/>
        </w:rPr>
      </w:pPr>
    </w:p>
    <w:p w:rsidR="00A919B7" w:rsidRDefault="00A919B7" w:rsidP="00A919B7">
      <w:pPr>
        <w:pStyle w:val="ListParagraph"/>
        <w:numPr>
          <w:ilvl w:val="0"/>
          <w:numId w:val="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 DEFINITION OF DUAL </w:t>
      </w:r>
      <w:r w:rsidR="00C458E2">
        <w:rPr>
          <w:rFonts w:ascii="Times New Roman" w:hAnsi="Times New Roman" w:cs="Times New Roman"/>
          <w:b/>
          <w:sz w:val="24"/>
          <w:szCs w:val="24"/>
        </w:rPr>
        <w:t>ENROLLMENT/</w:t>
      </w:r>
      <w:r w:rsidR="00663A70">
        <w:rPr>
          <w:rFonts w:ascii="Times New Roman" w:hAnsi="Times New Roman" w:cs="Times New Roman"/>
          <w:b/>
          <w:sz w:val="24"/>
          <w:szCs w:val="24"/>
        </w:rPr>
        <w:t xml:space="preserve">DUAL </w:t>
      </w:r>
      <w:r>
        <w:rPr>
          <w:rFonts w:ascii="Times New Roman" w:hAnsi="Times New Roman" w:cs="Times New Roman"/>
          <w:b/>
          <w:sz w:val="24"/>
          <w:szCs w:val="24"/>
        </w:rPr>
        <w:t>CREDIT PROGRAM</w:t>
      </w:r>
    </w:p>
    <w:p w:rsidR="00A919B7" w:rsidRDefault="00A919B7" w:rsidP="00A919B7">
      <w:pPr>
        <w:pStyle w:val="ListParagraph"/>
        <w:spacing w:after="0" w:line="240" w:lineRule="auto"/>
        <w:ind w:left="0"/>
        <w:jc w:val="both"/>
        <w:rPr>
          <w:rFonts w:ascii="Times New Roman" w:hAnsi="Times New Roman" w:cs="Times New Roman"/>
          <w:sz w:val="24"/>
          <w:szCs w:val="24"/>
        </w:rPr>
      </w:pPr>
    </w:p>
    <w:p w:rsidR="00A919B7" w:rsidRDefault="00A919B7" w:rsidP="00A919B7">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“Dual </w:t>
      </w:r>
      <w:r w:rsidR="00C458E2">
        <w:rPr>
          <w:rFonts w:ascii="Times New Roman" w:hAnsi="Times New Roman" w:cs="Times New Roman"/>
          <w:sz w:val="24"/>
          <w:szCs w:val="24"/>
        </w:rPr>
        <w:t>enrollment/</w:t>
      </w:r>
      <w:r w:rsidR="00663A70">
        <w:rPr>
          <w:rFonts w:ascii="Times New Roman" w:hAnsi="Times New Roman" w:cs="Times New Roman"/>
          <w:sz w:val="24"/>
          <w:szCs w:val="24"/>
        </w:rPr>
        <w:t xml:space="preserve">dual </w:t>
      </w:r>
      <w:r>
        <w:rPr>
          <w:rFonts w:ascii="Times New Roman" w:hAnsi="Times New Roman" w:cs="Times New Roman"/>
          <w:sz w:val="24"/>
          <w:szCs w:val="24"/>
        </w:rPr>
        <w:t>credit</w:t>
      </w:r>
      <w:r w:rsidR="00663A70">
        <w:rPr>
          <w:rFonts w:ascii="Times New Roman" w:hAnsi="Times New Roman" w:cs="Times New Roman"/>
          <w:sz w:val="24"/>
          <w:szCs w:val="24"/>
        </w:rPr>
        <w:t>” program</w:t>
      </w:r>
      <w:r>
        <w:rPr>
          <w:rFonts w:ascii="Times New Roman" w:hAnsi="Times New Roman" w:cs="Times New Roman"/>
          <w:sz w:val="24"/>
          <w:szCs w:val="24"/>
        </w:rPr>
        <w:t xml:space="preserve"> means a program that allows high school students to enroll in college-level courses offered by a</w:t>
      </w:r>
      <w:r w:rsidR="001529F8">
        <w:rPr>
          <w:rFonts w:ascii="Times New Roman" w:hAnsi="Times New Roman" w:cs="Times New Roman"/>
          <w:sz w:val="24"/>
          <w:szCs w:val="24"/>
        </w:rPr>
        <w:t xml:space="preserve"> post-secondary institution </w:t>
      </w:r>
      <w:r>
        <w:rPr>
          <w:rFonts w:ascii="Times New Roman" w:hAnsi="Times New Roman" w:cs="Times New Roman"/>
          <w:sz w:val="24"/>
          <w:szCs w:val="24"/>
        </w:rPr>
        <w:t xml:space="preserve">that may be academic or career technical </w:t>
      </w:r>
      <w:r w:rsidR="00663A70">
        <w:rPr>
          <w:rFonts w:ascii="Times New Roman" w:hAnsi="Times New Roman" w:cs="Times New Roman"/>
          <w:sz w:val="24"/>
          <w:szCs w:val="24"/>
        </w:rPr>
        <w:t>and simultaneously</w:t>
      </w:r>
      <w:r>
        <w:rPr>
          <w:rFonts w:ascii="Times New Roman" w:hAnsi="Times New Roman" w:cs="Times New Roman"/>
          <w:sz w:val="24"/>
          <w:szCs w:val="24"/>
        </w:rPr>
        <w:t xml:space="preserve"> earn credit toward high school graduation and a postsecondary degree or certificate.</w:t>
      </w:r>
    </w:p>
    <w:p w:rsidR="00A919B7" w:rsidRDefault="00A919B7" w:rsidP="00A919B7">
      <w:pPr>
        <w:pStyle w:val="ListParagraph"/>
        <w:spacing w:after="0" w:line="240" w:lineRule="auto"/>
        <w:ind w:left="0"/>
        <w:jc w:val="both"/>
        <w:rPr>
          <w:rFonts w:ascii="Times New Roman" w:hAnsi="Times New Roman" w:cs="Times New Roman"/>
          <w:sz w:val="24"/>
          <w:szCs w:val="24"/>
        </w:rPr>
      </w:pPr>
    </w:p>
    <w:p w:rsidR="00A919B7" w:rsidRDefault="00A919B7" w:rsidP="00A919B7">
      <w:pPr>
        <w:pStyle w:val="ListParagraph"/>
        <w:numPr>
          <w:ilvl w:val="0"/>
          <w:numId w:val="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 AUTHORIZATION</w:t>
      </w:r>
    </w:p>
    <w:p w:rsidR="00A919B7" w:rsidRDefault="00A919B7" w:rsidP="00A919B7">
      <w:pPr>
        <w:spacing w:after="0" w:line="240" w:lineRule="auto"/>
        <w:jc w:val="both"/>
        <w:rPr>
          <w:rFonts w:ascii="Times New Roman" w:hAnsi="Times New Roman" w:cs="Times New Roman"/>
          <w:b/>
          <w:sz w:val="24"/>
          <w:szCs w:val="24"/>
        </w:rPr>
      </w:pPr>
    </w:p>
    <w:p w:rsidR="00A919B7" w:rsidRDefault="00A919B7" w:rsidP="00A919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Dual </w:t>
      </w:r>
      <w:r w:rsidR="00663A70">
        <w:rPr>
          <w:rFonts w:ascii="Times New Roman" w:hAnsi="Times New Roman" w:cs="Times New Roman"/>
          <w:sz w:val="24"/>
          <w:szCs w:val="24"/>
        </w:rPr>
        <w:t>Enrollment/Dual Credit p</w:t>
      </w:r>
      <w:r>
        <w:rPr>
          <w:rFonts w:ascii="Times New Roman" w:hAnsi="Times New Roman" w:cs="Times New Roman"/>
          <w:sz w:val="24"/>
          <w:szCs w:val="24"/>
        </w:rPr>
        <w:t xml:space="preserve">rograms are authorized </w:t>
      </w:r>
      <w:r w:rsidR="00A57039">
        <w:rPr>
          <w:rFonts w:ascii="Times New Roman" w:hAnsi="Times New Roman" w:cs="Times New Roman"/>
          <w:sz w:val="24"/>
          <w:szCs w:val="24"/>
        </w:rPr>
        <w:t>by Alabama State Board of Education Policy 801.03.</w:t>
      </w:r>
      <w:r w:rsidR="001139B3">
        <w:rPr>
          <w:rFonts w:ascii="Times New Roman" w:hAnsi="Times New Roman" w:cs="Times New Roman"/>
          <w:sz w:val="24"/>
          <w:szCs w:val="24"/>
        </w:rPr>
        <w:t xml:space="preserve"> A copy of Alabama State Board of Education Policy 801.03 and its guidelines is included in this Agreement (Appendix B). </w:t>
      </w:r>
    </w:p>
    <w:p w:rsidR="00A57039" w:rsidRDefault="00A57039" w:rsidP="00A919B7">
      <w:pPr>
        <w:spacing w:after="0" w:line="240" w:lineRule="auto"/>
        <w:jc w:val="both"/>
        <w:rPr>
          <w:rFonts w:ascii="Times New Roman" w:hAnsi="Times New Roman" w:cs="Times New Roman"/>
          <w:sz w:val="24"/>
          <w:szCs w:val="24"/>
        </w:rPr>
      </w:pPr>
    </w:p>
    <w:p w:rsidR="00A919B7" w:rsidRDefault="002365D8" w:rsidP="00A919B7">
      <w:pPr>
        <w:pStyle w:val="ListParagraph"/>
        <w:numPr>
          <w:ilvl w:val="0"/>
          <w:numId w:val="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 PURPOSE</w:t>
      </w:r>
    </w:p>
    <w:p w:rsidR="00A919B7" w:rsidRDefault="00A919B7" w:rsidP="00A919B7">
      <w:pPr>
        <w:pStyle w:val="ListParagraph"/>
        <w:spacing w:after="0" w:line="240" w:lineRule="auto"/>
        <w:ind w:left="0"/>
        <w:jc w:val="both"/>
        <w:rPr>
          <w:rFonts w:ascii="Times New Roman" w:hAnsi="Times New Roman" w:cs="Times New Roman"/>
          <w:sz w:val="24"/>
          <w:szCs w:val="24"/>
        </w:rPr>
      </w:pPr>
    </w:p>
    <w:p w:rsidR="00EB3D53" w:rsidRDefault="002365D8" w:rsidP="00A919B7">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The primary purpose of this Agreement</w:t>
      </w:r>
      <w:r w:rsidR="00A919B7">
        <w:rPr>
          <w:rFonts w:ascii="Times New Roman" w:hAnsi="Times New Roman" w:cs="Times New Roman"/>
          <w:sz w:val="24"/>
          <w:szCs w:val="24"/>
        </w:rPr>
        <w:t xml:space="preserve"> </w:t>
      </w:r>
      <w:r w:rsidR="00A57039">
        <w:rPr>
          <w:rFonts w:ascii="Times New Roman" w:hAnsi="Times New Roman" w:cs="Times New Roman"/>
          <w:sz w:val="24"/>
          <w:szCs w:val="24"/>
        </w:rPr>
        <w:t xml:space="preserve">is to allow eligible </w:t>
      </w:r>
      <w:r>
        <w:rPr>
          <w:rFonts w:ascii="Times New Roman" w:hAnsi="Times New Roman" w:cs="Times New Roman"/>
          <w:sz w:val="24"/>
          <w:szCs w:val="24"/>
        </w:rPr>
        <w:t>Alabama Aerospace and Aviation High School</w:t>
      </w:r>
      <w:r w:rsidR="00A57039">
        <w:rPr>
          <w:rFonts w:ascii="Times New Roman" w:hAnsi="Times New Roman" w:cs="Times New Roman"/>
          <w:sz w:val="24"/>
          <w:szCs w:val="24"/>
        </w:rPr>
        <w:t xml:space="preserve"> students to enroll in college-level classes </w:t>
      </w:r>
      <w:r>
        <w:rPr>
          <w:rFonts w:ascii="Times New Roman" w:hAnsi="Times New Roman" w:cs="Times New Roman"/>
          <w:sz w:val="24"/>
          <w:szCs w:val="24"/>
        </w:rPr>
        <w:t xml:space="preserve">at Tuskegee University </w:t>
      </w:r>
      <w:r w:rsidR="00A57039">
        <w:rPr>
          <w:rFonts w:ascii="Times New Roman" w:hAnsi="Times New Roman" w:cs="Times New Roman"/>
          <w:sz w:val="24"/>
          <w:szCs w:val="24"/>
        </w:rPr>
        <w:t>concurrently with high s</w:t>
      </w:r>
      <w:r>
        <w:rPr>
          <w:rFonts w:ascii="Times New Roman" w:hAnsi="Times New Roman" w:cs="Times New Roman"/>
          <w:sz w:val="24"/>
          <w:szCs w:val="24"/>
        </w:rPr>
        <w:t>chool classes, either on Tuskegee University’s campus or at an Alabama Aerospace and Aviation High School Campus</w:t>
      </w:r>
      <w:r w:rsidR="00A57039">
        <w:rPr>
          <w:rFonts w:ascii="Times New Roman" w:hAnsi="Times New Roman" w:cs="Times New Roman"/>
          <w:sz w:val="24"/>
          <w:szCs w:val="24"/>
        </w:rPr>
        <w:t>, and to receive both h</w:t>
      </w:r>
      <w:r>
        <w:rPr>
          <w:rFonts w:ascii="Times New Roman" w:hAnsi="Times New Roman" w:cs="Times New Roman"/>
          <w:sz w:val="24"/>
          <w:szCs w:val="24"/>
        </w:rPr>
        <w:t>igh school and college credit. Further, t</w:t>
      </w:r>
      <w:r w:rsidR="00A57039">
        <w:rPr>
          <w:rFonts w:ascii="Times New Roman" w:hAnsi="Times New Roman" w:cs="Times New Roman"/>
          <w:sz w:val="24"/>
          <w:szCs w:val="24"/>
        </w:rPr>
        <w:t xml:space="preserve">he purpose of this agreement is to implement Alabama State Board of Education Policy 801.03, which authorizes the establishment of dual enrollment/dual credit programs between public colleges and local education agencies (LEAs) or charter schools acting as LEAs. This Agreement will </w:t>
      </w:r>
      <w:r w:rsidR="00A919B7">
        <w:rPr>
          <w:rFonts w:ascii="Times New Roman" w:hAnsi="Times New Roman" w:cs="Times New Roman"/>
          <w:sz w:val="24"/>
          <w:szCs w:val="24"/>
        </w:rPr>
        <w:t xml:space="preserve">increase the educational options and opportunities for high school students and increase the overall quality of instruction and learning available through </w:t>
      </w:r>
      <w:r w:rsidR="00A57039">
        <w:rPr>
          <w:rFonts w:ascii="Times New Roman" w:hAnsi="Times New Roman" w:cs="Times New Roman"/>
          <w:sz w:val="24"/>
          <w:szCs w:val="24"/>
        </w:rPr>
        <w:t xml:space="preserve">participating postsecondary institutions. </w:t>
      </w:r>
    </w:p>
    <w:p w:rsidR="00397521" w:rsidRDefault="00397521" w:rsidP="00A919B7">
      <w:pPr>
        <w:pStyle w:val="ListParagraph"/>
        <w:spacing w:after="0" w:line="240" w:lineRule="auto"/>
        <w:ind w:left="0"/>
        <w:jc w:val="both"/>
        <w:rPr>
          <w:rFonts w:ascii="Times New Roman" w:hAnsi="Times New Roman" w:cs="Times New Roman"/>
          <w:sz w:val="24"/>
          <w:szCs w:val="24"/>
        </w:rPr>
      </w:pPr>
    </w:p>
    <w:p w:rsidR="00EB3D53" w:rsidRDefault="00EB3D53" w:rsidP="00EB3D53">
      <w:pPr>
        <w:pStyle w:val="ListParagraph"/>
        <w:numPr>
          <w:ilvl w:val="0"/>
          <w:numId w:val="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 ELIGIBILITY AND APPROVAL</w:t>
      </w:r>
    </w:p>
    <w:p w:rsidR="00EB3D53" w:rsidRPr="00EB3D53" w:rsidRDefault="00EB3D53" w:rsidP="00EB3D53">
      <w:pPr>
        <w:pStyle w:val="ListParagraph"/>
        <w:spacing w:after="0" w:line="240" w:lineRule="auto"/>
        <w:jc w:val="both"/>
        <w:rPr>
          <w:rFonts w:ascii="Times New Roman" w:hAnsi="Times New Roman" w:cs="Times New Roman"/>
          <w:b/>
          <w:sz w:val="24"/>
          <w:szCs w:val="24"/>
        </w:rPr>
      </w:pPr>
    </w:p>
    <w:p w:rsidR="00EB3D53" w:rsidRDefault="00EB3D53" w:rsidP="00A919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following general eligibility and approval requiremen</w:t>
      </w:r>
      <w:r w:rsidR="0001069F">
        <w:rPr>
          <w:rFonts w:ascii="Times New Roman" w:hAnsi="Times New Roman" w:cs="Times New Roman"/>
          <w:sz w:val="24"/>
          <w:szCs w:val="24"/>
        </w:rPr>
        <w:t>ts shall apply to this Agreement.  This</w:t>
      </w:r>
      <w:r>
        <w:rPr>
          <w:rFonts w:ascii="Times New Roman" w:hAnsi="Times New Roman" w:cs="Times New Roman"/>
          <w:sz w:val="24"/>
          <w:szCs w:val="24"/>
        </w:rPr>
        <w:t xml:space="preserve"> Agreement specifies the means by which </w:t>
      </w:r>
      <w:r w:rsidR="0001069F">
        <w:rPr>
          <w:rFonts w:ascii="Times New Roman" w:hAnsi="Times New Roman" w:cs="Times New Roman"/>
          <w:sz w:val="24"/>
          <w:szCs w:val="24"/>
        </w:rPr>
        <w:t xml:space="preserve">Tuskegee University and AAAS </w:t>
      </w:r>
      <w:r>
        <w:rPr>
          <w:rFonts w:ascii="Times New Roman" w:hAnsi="Times New Roman" w:cs="Times New Roman"/>
          <w:sz w:val="24"/>
          <w:szCs w:val="24"/>
        </w:rPr>
        <w:t xml:space="preserve">will provide equal opportunities to all </w:t>
      </w:r>
      <w:r w:rsidR="0001069F">
        <w:rPr>
          <w:rFonts w:ascii="Times New Roman" w:hAnsi="Times New Roman" w:cs="Times New Roman"/>
          <w:sz w:val="24"/>
          <w:szCs w:val="24"/>
        </w:rPr>
        <w:t xml:space="preserve">eligible Alabama Aerospace and Aviation High School </w:t>
      </w:r>
      <w:r>
        <w:rPr>
          <w:rFonts w:ascii="Times New Roman" w:hAnsi="Times New Roman" w:cs="Times New Roman"/>
          <w:sz w:val="24"/>
          <w:szCs w:val="24"/>
        </w:rPr>
        <w:t xml:space="preserve">students who wish to participate in the dual </w:t>
      </w:r>
      <w:r w:rsidR="0001069F">
        <w:rPr>
          <w:rFonts w:ascii="Times New Roman" w:hAnsi="Times New Roman" w:cs="Times New Roman"/>
          <w:sz w:val="24"/>
          <w:szCs w:val="24"/>
        </w:rPr>
        <w:t xml:space="preserve">enrollment/dual </w:t>
      </w:r>
      <w:r>
        <w:rPr>
          <w:rFonts w:ascii="Times New Roman" w:hAnsi="Times New Roman" w:cs="Times New Roman"/>
          <w:sz w:val="24"/>
          <w:szCs w:val="24"/>
        </w:rPr>
        <w:t xml:space="preserve">credit program.  </w:t>
      </w:r>
    </w:p>
    <w:p w:rsidR="00EB3D53" w:rsidRPr="00EB3D53" w:rsidRDefault="00EB3D53" w:rsidP="00EB3D53">
      <w:pPr>
        <w:pStyle w:val="ListParagraph"/>
        <w:numPr>
          <w:ilvl w:val="0"/>
          <w:numId w:val="6"/>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Pr>
          <w:rFonts w:ascii="Times New Roman" w:hAnsi="Times New Roman" w:cs="Times New Roman"/>
          <w:b/>
          <w:sz w:val="24"/>
          <w:szCs w:val="24"/>
          <w:u w:val="single"/>
        </w:rPr>
        <w:t>Eligible Courses</w:t>
      </w:r>
    </w:p>
    <w:p w:rsidR="00EB3D53" w:rsidRDefault="00EB3D53" w:rsidP="00EB3D53">
      <w:pPr>
        <w:pStyle w:val="ListParagraph"/>
        <w:spacing w:after="0" w:line="240" w:lineRule="auto"/>
        <w:ind w:left="0"/>
        <w:jc w:val="both"/>
        <w:rPr>
          <w:rFonts w:ascii="Times New Roman" w:hAnsi="Times New Roman" w:cs="Times New Roman"/>
          <w:b/>
          <w:sz w:val="24"/>
          <w:szCs w:val="24"/>
          <w:u w:val="single"/>
        </w:rPr>
      </w:pPr>
    </w:p>
    <w:p w:rsidR="00EB3D53" w:rsidRDefault="00F30DBA" w:rsidP="00EB3D5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Courses offered by Tuskegee University shall be drawn from the University’s existing academic inventory of courses offered for credit. Courses numbered below 100 and physical education (PED) courses are not eligible for dual enrollment/dual credit. AAAHS students may not audit courses under the terms of this Agreement. </w:t>
      </w:r>
      <w:r w:rsidR="006D6F74">
        <w:rPr>
          <w:rFonts w:ascii="Times New Roman" w:hAnsi="Times New Roman" w:cs="Times New Roman"/>
          <w:sz w:val="24"/>
          <w:szCs w:val="24"/>
        </w:rPr>
        <w:t xml:space="preserve">College courses that are academic or career technical and that simultaneously earn credit toward high school graduation and a postsecondary degree or certificate shall be eligible for dual credit.  Remedial, developmental and physical education activity courses are not eligible for dual credit.  Dual credit courses may be taken as elective or core course (except physical education activity course) high school credits.  Core course means a course required for high school graduation as defined </w:t>
      </w:r>
      <w:r w:rsidR="0051439E">
        <w:rPr>
          <w:rFonts w:ascii="Times New Roman" w:hAnsi="Times New Roman" w:cs="Times New Roman"/>
          <w:sz w:val="24"/>
          <w:szCs w:val="24"/>
        </w:rPr>
        <w:t>under Alabama law and pursuant to any applicable Alabama State Department of Education (ALSDE) rules, regulations and guidance.</w:t>
      </w:r>
      <w:r w:rsidR="006D6F74">
        <w:rPr>
          <w:rFonts w:ascii="Times New Roman" w:hAnsi="Times New Roman" w:cs="Times New Roman"/>
          <w:sz w:val="24"/>
          <w:szCs w:val="24"/>
        </w:rPr>
        <w:t xml:space="preserve"> </w:t>
      </w:r>
    </w:p>
    <w:p w:rsidR="006D6F74" w:rsidRDefault="006D6F74" w:rsidP="00EB3D53">
      <w:pPr>
        <w:pStyle w:val="ListParagraph"/>
        <w:spacing w:after="0" w:line="240" w:lineRule="auto"/>
        <w:ind w:left="0"/>
        <w:jc w:val="both"/>
        <w:rPr>
          <w:rFonts w:ascii="Times New Roman" w:hAnsi="Times New Roman" w:cs="Times New Roman"/>
          <w:sz w:val="24"/>
          <w:szCs w:val="24"/>
        </w:rPr>
      </w:pPr>
    </w:p>
    <w:p w:rsidR="006D6F74" w:rsidRDefault="00AF4DA7" w:rsidP="00EB3D5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AAAHS in collaboration with Tuskegee University </w:t>
      </w:r>
      <w:r w:rsidR="006D6F74">
        <w:rPr>
          <w:rFonts w:ascii="Times New Roman" w:hAnsi="Times New Roman" w:cs="Times New Roman"/>
          <w:sz w:val="24"/>
          <w:szCs w:val="24"/>
        </w:rPr>
        <w:t>shall determine a list of academic and career technical courses eligible for dual credit for inclusion into the appendix</w:t>
      </w:r>
      <w:r w:rsidR="001E4006">
        <w:rPr>
          <w:rFonts w:ascii="Times New Roman" w:hAnsi="Times New Roman" w:cs="Times New Roman"/>
          <w:sz w:val="24"/>
          <w:szCs w:val="24"/>
        </w:rPr>
        <w:t>.  The appendix shall indicate</w:t>
      </w:r>
      <w:r w:rsidR="006D6F74">
        <w:rPr>
          <w:rFonts w:ascii="Times New Roman" w:hAnsi="Times New Roman" w:cs="Times New Roman"/>
          <w:sz w:val="24"/>
          <w:szCs w:val="24"/>
        </w:rPr>
        <w:t xml:space="preserve"> the date, course subject and number, course title, location of course delivery and semester offered.  </w:t>
      </w:r>
    </w:p>
    <w:p w:rsidR="006D6F74" w:rsidRDefault="006D6F74" w:rsidP="00EB3D53">
      <w:pPr>
        <w:pStyle w:val="ListParagraph"/>
        <w:spacing w:after="0" w:line="240" w:lineRule="auto"/>
        <w:ind w:left="0"/>
        <w:jc w:val="both"/>
        <w:rPr>
          <w:rFonts w:ascii="Times New Roman" w:hAnsi="Times New Roman" w:cs="Times New Roman"/>
          <w:sz w:val="24"/>
          <w:szCs w:val="24"/>
        </w:rPr>
      </w:pPr>
    </w:p>
    <w:p w:rsidR="006D6F74" w:rsidRDefault="006D6F74" w:rsidP="00EB3D5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Dual credi</w:t>
      </w:r>
      <w:r w:rsidR="001E4006">
        <w:rPr>
          <w:rFonts w:ascii="Times New Roman" w:hAnsi="Times New Roman" w:cs="Times New Roman"/>
          <w:sz w:val="24"/>
          <w:szCs w:val="24"/>
        </w:rPr>
        <w:t>t courses may be offered at AAAHS</w:t>
      </w:r>
      <w:r>
        <w:rPr>
          <w:rFonts w:ascii="Times New Roman" w:hAnsi="Times New Roman" w:cs="Times New Roman"/>
          <w:sz w:val="24"/>
          <w:szCs w:val="24"/>
        </w:rPr>
        <w:t xml:space="preserve">, </w:t>
      </w:r>
      <w:r w:rsidR="001E4006">
        <w:rPr>
          <w:rFonts w:ascii="Times New Roman" w:hAnsi="Times New Roman" w:cs="Times New Roman"/>
          <w:sz w:val="24"/>
          <w:szCs w:val="24"/>
        </w:rPr>
        <w:t>Tuskegee University</w:t>
      </w:r>
      <w:r>
        <w:rPr>
          <w:rFonts w:ascii="Times New Roman" w:hAnsi="Times New Roman" w:cs="Times New Roman"/>
          <w:sz w:val="24"/>
          <w:szCs w:val="24"/>
        </w:rPr>
        <w:t xml:space="preserve">, and off-campus </w:t>
      </w:r>
      <w:r w:rsidR="001E4006">
        <w:rPr>
          <w:rFonts w:ascii="Times New Roman" w:hAnsi="Times New Roman" w:cs="Times New Roman"/>
          <w:sz w:val="24"/>
          <w:szCs w:val="24"/>
        </w:rPr>
        <w:t>centers as determined by AAAHS</w:t>
      </w:r>
      <w:r>
        <w:rPr>
          <w:rFonts w:ascii="Times New Roman" w:hAnsi="Times New Roman" w:cs="Times New Roman"/>
          <w:sz w:val="24"/>
          <w:szCs w:val="24"/>
        </w:rPr>
        <w:t xml:space="preserve"> in collaboration with </w:t>
      </w:r>
      <w:r w:rsidR="001E4006">
        <w:rPr>
          <w:rFonts w:ascii="Times New Roman" w:hAnsi="Times New Roman" w:cs="Times New Roman"/>
          <w:sz w:val="24"/>
          <w:szCs w:val="24"/>
        </w:rPr>
        <w:t>Tuskegee University</w:t>
      </w:r>
      <w:r>
        <w:rPr>
          <w:rFonts w:ascii="Times New Roman" w:hAnsi="Times New Roman" w:cs="Times New Roman"/>
          <w:sz w:val="24"/>
          <w:szCs w:val="24"/>
        </w:rPr>
        <w:t>.  Dual credit courses may be delivered</w:t>
      </w:r>
      <w:r w:rsidR="00925E15">
        <w:rPr>
          <w:rFonts w:ascii="Times New Roman" w:hAnsi="Times New Roman" w:cs="Times New Roman"/>
          <w:sz w:val="24"/>
          <w:szCs w:val="24"/>
        </w:rPr>
        <w:t xml:space="preserve"> </w:t>
      </w:r>
      <w:r w:rsidR="00F30DBA">
        <w:rPr>
          <w:rFonts w:ascii="Times New Roman" w:hAnsi="Times New Roman" w:cs="Times New Roman"/>
          <w:sz w:val="24"/>
          <w:szCs w:val="24"/>
        </w:rPr>
        <w:t xml:space="preserve">and AAAHS students are permitted to enroll in Tuskegee University courses conducted </w:t>
      </w:r>
      <w:r w:rsidR="00925E15">
        <w:rPr>
          <w:rFonts w:ascii="Times New Roman" w:hAnsi="Times New Roman" w:cs="Times New Roman"/>
          <w:sz w:val="24"/>
          <w:szCs w:val="24"/>
        </w:rPr>
        <w:t xml:space="preserve">during or </w:t>
      </w:r>
      <w:r w:rsidR="00F30DBA">
        <w:rPr>
          <w:rFonts w:ascii="Times New Roman" w:hAnsi="Times New Roman" w:cs="Times New Roman"/>
          <w:sz w:val="24"/>
          <w:szCs w:val="24"/>
        </w:rPr>
        <w:t xml:space="preserve">after school hours and/or during summer terms. </w:t>
      </w:r>
    </w:p>
    <w:p w:rsidR="006D6F74" w:rsidRDefault="006D6F74" w:rsidP="00EB3D53">
      <w:pPr>
        <w:pStyle w:val="ListParagraph"/>
        <w:spacing w:after="0" w:line="240" w:lineRule="auto"/>
        <w:ind w:left="0"/>
        <w:jc w:val="both"/>
        <w:rPr>
          <w:rFonts w:ascii="Times New Roman" w:hAnsi="Times New Roman" w:cs="Times New Roman"/>
          <w:sz w:val="24"/>
          <w:szCs w:val="24"/>
        </w:rPr>
      </w:pPr>
    </w:p>
    <w:p w:rsidR="006D6F74" w:rsidRDefault="00925E15" w:rsidP="00EB3D5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Tuskegee University</w:t>
      </w:r>
      <w:r w:rsidR="006D6F74">
        <w:rPr>
          <w:rFonts w:ascii="Times New Roman" w:hAnsi="Times New Roman" w:cs="Times New Roman"/>
          <w:sz w:val="24"/>
          <w:szCs w:val="24"/>
        </w:rPr>
        <w:t xml:space="preserve"> may </w:t>
      </w:r>
      <w:r>
        <w:rPr>
          <w:rFonts w:ascii="Times New Roman" w:hAnsi="Times New Roman" w:cs="Times New Roman"/>
          <w:sz w:val="24"/>
          <w:szCs w:val="24"/>
        </w:rPr>
        <w:t xml:space="preserve">also </w:t>
      </w:r>
      <w:r w:rsidR="006D6F74">
        <w:rPr>
          <w:rFonts w:ascii="Times New Roman" w:hAnsi="Times New Roman" w:cs="Times New Roman"/>
          <w:sz w:val="24"/>
          <w:szCs w:val="24"/>
        </w:rPr>
        <w:t xml:space="preserve">offer dual credit courses via distance learning </w:t>
      </w:r>
      <w:r>
        <w:rPr>
          <w:rFonts w:ascii="Times New Roman" w:hAnsi="Times New Roman" w:cs="Times New Roman"/>
          <w:sz w:val="24"/>
          <w:szCs w:val="24"/>
        </w:rPr>
        <w:t>(online, hybrid, or other electronic or virtual platforms) in accordance with</w:t>
      </w:r>
      <w:r w:rsidR="0051439E">
        <w:rPr>
          <w:rFonts w:ascii="Times New Roman" w:hAnsi="Times New Roman" w:cs="Times New Roman"/>
          <w:sz w:val="24"/>
          <w:szCs w:val="24"/>
        </w:rPr>
        <w:t xml:space="preserve"> </w:t>
      </w:r>
      <w:r w:rsidR="0051439E">
        <w:rPr>
          <w:rFonts w:ascii="Times New Roman" w:hAnsi="Times New Roman" w:cs="Times New Roman"/>
          <w:sz w:val="24"/>
          <w:szCs w:val="24"/>
        </w:rPr>
        <w:t>Alabama law and pursuant to any applicable Alabama State Department of Education (ALSDE) rules, regulations and guidance</w:t>
      </w:r>
      <w:r w:rsidR="0051439E">
        <w:rPr>
          <w:rFonts w:ascii="Times New Roman" w:hAnsi="Times New Roman" w:cs="Times New Roman"/>
          <w:sz w:val="24"/>
          <w:szCs w:val="24"/>
        </w:rPr>
        <w:t xml:space="preserve"> </w:t>
      </w:r>
      <w:r>
        <w:rPr>
          <w:rFonts w:ascii="Times New Roman" w:hAnsi="Times New Roman" w:cs="Times New Roman"/>
          <w:sz w:val="24"/>
          <w:szCs w:val="24"/>
        </w:rPr>
        <w:t>should this option become available as such is both</w:t>
      </w:r>
      <w:r w:rsidR="006D6F74">
        <w:rPr>
          <w:rFonts w:ascii="Times New Roman" w:hAnsi="Times New Roman" w:cs="Times New Roman"/>
          <w:sz w:val="24"/>
          <w:szCs w:val="24"/>
        </w:rPr>
        <w:t xml:space="preserve"> cost-effective</w:t>
      </w:r>
      <w:r>
        <w:rPr>
          <w:rFonts w:ascii="Times New Roman" w:hAnsi="Times New Roman" w:cs="Times New Roman"/>
          <w:sz w:val="24"/>
          <w:szCs w:val="24"/>
        </w:rPr>
        <w:t xml:space="preserve"> and COVID-19 social distance complaint</w:t>
      </w:r>
      <w:r w:rsidR="006D6F74">
        <w:rPr>
          <w:rFonts w:ascii="Times New Roman" w:hAnsi="Times New Roman" w:cs="Times New Roman"/>
          <w:sz w:val="24"/>
          <w:szCs w:val="24"/>
        </w:rPr>
        <w:t xml:space="preserve">.  All </w:t>
      </w:r>
      <w:r w:rsidR="0051439E">
        <w:rPr>
          <w:rFonts w:ascii="Times New Roman" w:hAnsi="Times New Roman" w:cs="Times New Roman"/>
          <w:sz w:val="24"/>
          <w:szCs w:val="24"/>
        </w:rPr>
        <w:t xml:space="preserve">Alabama </w:t>
      </w:r>
      <w:r w:rsidR="006D6F74">
        <w:rPr>
          <w:rFonts w:ascii="Times New Roman" w:hAnsi="Times New Roman" w:cs="Times New Roman"/>
          <w:sz w:val="24"/>
          <w:szCs w:val="24"/>
        </w:rPr>
        <w:t xml:space="preserve">dual </w:t>
      </w:r>
      <w:r>
        <w:rPr>
          <w:rFonts w:ascii="Times New Roman" w:hAnsi="Times New Roman" w:cs="Times New Roman"/>
          <w:sz w:val="24"/>
          <w:szCs w:val="24"/>
        </w:rPr>
        <w:t>enrollment/</w:t>
      </w:r>
      <w:r w:rsidR="006D6F74">
        <w:rPr>
          <w:rFonts w:ascii="Times New Roman" w:hAnsi="Times New Roman" w:cs="Times New Roman"/>
          <w:sz w:val="24"/>
          <w:szCs w:val="24"/>
        </w:rPr>
        <w:t xml:space="preserve">credit course rules </w:t>
      </w:r>
      <w:r>
        <w:rPr>
          <w:rFonts w:ascii="Times New Roman" w:hAnsi="Times New Roman" w:cs="Times New Roman"/>
          <w:sz w:val="24"/>
          <w:szCs w:val="24"/>
        </w:rPr>
        <w:t xml:space="preserve">and guidelines shall </w:t>
      </w:r>
      <w:r w:rsidR="0051439E">
        <w:rPr>
          <w:rFonts w:ascii="Times New Roman" w:hAnsi="Times New Roman" w:cs="Times New Roman"/>
          <w:sz w:val="24"/>
          <w:szCs w:val="24"/>
        </w:rPr>
        <w:t xml:space="preserve">apply. </w:t>
      </w:r>
      <w:r>
        <w:rPr>
          <w:rFonts w:ascii="Times New Roman" w:hAnsi="Times New Roman" w:cs="Times New Roman"/>
          <w:sz w:val="24"/>
          <w:szCs w:val="24"/>
        </w:rPr>
        <w:t>AAAHS</w:t>
      </w:r>
      <w:r w:rsidR="006D6F74">
        <w:rPr>
          <w:rFonts w:ascii="Times New Roman" w:hAnsi="Times New Roman" w:cs="Times New Roman"/>
          <w:sz w:val="24"/>
          <w:szCs w:val="24"/>
        </w:rPr>
        <w:t xml:space="preserve"> and </w:t>
      </w:r>
      <w:r>
        <w:rPr>
          <w:rFonts w:ascii="Times New Roman" w:hAnsi="Times New Roman" w:cs="Times New Roman"/>
          <w:sz w:val="24"/>
          <w:szCs w:val="24"/>
        </w:rPr>
        <w:t xml:space="preserve">Tuskegee University </w:t>
      </w:r>
      <w:r w:rsidR="006D6F74">
        <w:rPr>
          <w:rFonts w:ascii="Times New Roman" w:hAnsi="Times New Roman" w:cs="Times New Roman"/>
          <w:sz w:val="24"/>
          <w:szCs w:val="24"/>
        </w:rPr>
        <w:t xml:space="preserve">shall be subject to </w:t>
      </w:r>
      <w:r w:rsidR="0051439E">
        <w:rPr>
          <w:rFonts w:ascii="Times New Roman" w:hAnsi="Times New Roman" w:cs="Times New Roman"/>
          <w:sz w:val="24"/>
          <w:szCs w:val="24"/>
        </w:rPr>
        <w:t xml:space="preserve">all Alabama </w:t>
      </w:r>
      <w:r w:rsidR="006D6F74">
        <w:rPr>
          <w:rFonts w:ascii="Times New Roman" w:hAnsi="Times New Roman" w:cs="Times New Roman"/>
          <w:sz w:val="24"/>
          <w:szCs w:val="24"/>
        </w:rPr>
        <w:t xml:space="preserve">applicable rules </w:t>
      </w:r>
      <w:r>
        <w:rPr>
          <w:rFonts w:ascii="Times New Roman" w:hAnsi="Times New Roman" w:cs="Times New Roman"/>
          <w:sz w:val="24"/>
          <w:szCs w:val="24"/>
        </w:rPr>
        <w:t xml:space="preserve">and guidelines </w:t>
      </w:r>
      <w:r w:rsidR="006D6F74">
        <w:rPr>
          <w:rFonts w:ascii="Times New Roman" w:hAnsi="Times New Roman" w:cs="Times New Roman"/>
          <w:sz w:val="24"/>
          <w:szCs w:val="24"/>
        </w:rPr>
        <w:t>p</w:t>
      </w:r>
      <w:r w:rsidR="0051439E">
        <w:rPr>
          <w:rFonts w:ascii="Times New Roman" w:hAnsi="Times New Roman" w:cs="Times New Roman"/>
          <w:sz w:val="24"/>
          <w:szCs w:val="24"/>
        </w:rPr>
        <w:t>ertaining to distance learning.</w:t>
      </w:r>
    </w:p>
    <w:p w:rsidR="00F30DBA" w:rsidRDefault="00F30DBA" w:rsidP="00EB3D53">
      <w:pPr>
        <w:pStyle w:val="ListParagraph"/>
        <w:spacing w:after="0" w:line="240" w:lineRule="auto"/>
        <w:ind w:left="0"/>
        <w:jc w:val="both"/>
        <w:rPr>
          <w:rFonts w:ascii="Times New Roman" w:hAnsi="Times New Roman" w:cs="Times New Roman"/>
          <w:sz w:val="24"/>
          <w:szCs w:val="24"/>
        </w:rPr>
      </w:pPr>
    </w:p>
    <w:p w:rsidR="00F30DBA" w:rsidRDefault="00F30DBA" w:rsidP="00EB3D5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Tuskegee University reserves the right to cancel course offerings when courses do not meet minimum enrollment requirements. </w:t>
      </w:r>
    </w:p>
    <w:p w:rsidR="006D6F74" w:rsidRDefault="006D6F74" w:rsidP="00EB3D53">
      <w:pPr>
        <w:pStyle w:val="ListParagraph"/>
        <w:spacing w:after="0" w:line="240" w:lineRule="auto"/>
        <w:ind w:left="0"/>
        <w:jc w:val="both"/>
        <w:rPr>
          <w:rFonts w:ascii="Times New Roman" w:hAnsi="Times New Roman" w:cs="Times New Roman"/>
          <w:sz w:val="24"/>
          <w:szCs w:val="24"/>
        </w:rPr>
      </w:pPr>
    </w:p>
    <w:p w:rsidR="006D6F74" w:rsidRPr="006D6F74" w:rsidRDefault="006D6F74" w:rsidP="006D6F74">
      <w:pPr>
        <w:pStyle w:val="ListParagraph"/>
        <w:numPr>
          <w:ilvl w:val="0"/>
          <w:numId w:val="6"/>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Student Eligibility</w:t>
      </w:r>
    </w:p>
    <w:p w:rsidR="006D6F74" w:rsidRPr="006D6F74" w:rsidRDefault="006D6F74" w:rsidP="006D6F74">
      <w:pPr>
        <w:pStyle w:val="ListParagraph"/>
        <w:spacing w:after="0" w:line="240" w:lineRule="auto"/>
        <w:jc w:val="both"/>
        <w:rPr>
          <w:rFonts w:ascii="Times New Roman" w:hAnsi="Times New Roman" w:cs="Times New Roman"/>
          <w:b/>
          <w:sz w:val="24"/>
          <w:szCs w:val="24"/>
        </w:rPr>
      </w:pPr>
    </w:p>
    <w:p w:rsidR="0026070F" w:rsidRDefault="0026070F" w:rsidP="006D6F74">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An AAAHS student must meet all of the following criteria: </w:t>
      </w:r>
    </w:p>
    <w:p w:rsidR="0026070F" w:rsidRDefault="0026070F" w:rsidP="006D6F74">
      <w:pPr>
        <w:pStyle w:val="ListParagraph"/>
        <w:spacing w:after="0" w:line="240" w:lineRule="auto"/>
        <w:ind w:left="0"/>
        <w:jc w:val="both"/>
        <w:rPr>
          <w:rFonts w:ascii="Times New Roman" w:hAnsi="Times New Roman" w:cs="Times New Roman"/>
          <w:sz w:val="24"/>
          <w:szCs w:val="24"/>
        </w:rPr>
      </w:pPr>
    </w:p>
    <w:p w:rsidR="0026070F" w:rsidRDefault="0026070F" w:rsidP="0026070F">
      <w:pPr>
        <w:pStyle w:val="ListParagraph"/>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AAAHS student must meet the entrance requirement established by Tuskegee University (Policy 801.01: Admission: General). </w:t>
      </w:r>
    </w:p>
    <w:p w:rsidR="0026070F" w:rsidRDefault="0026070F" w:rsidP="0026070F">
      <w:pPr>
        <w:pStyle w:val="ListParagraph"/>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AAAHS student must have a minimum cumulative B average in completed high school courses. Transcripts must be provided as documentation of the student’s cumulative grade average. </w:t>
      </w:r>
    </w:p>
    <w:p w:rsidR="0026070F" w:rsidRDefault="0026070F" w:rsidP="0026070F">
      <w:pPr>
        <w:pStyle w:val="ListParagraph"/>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AAAHS student must have written approval of the appropriate principal and AAAHS superintendent. AAAHS student access to dual enrollment/credit is dependent upon both </w:t>
      </w:r>
      <w:r>
        <w:rPr>
          <w:rFonts w:ascii="Times New Roman" w:hAnsi="Times New Roman" w:cs="Times New Roman"/>
          <w:sz w:val="24"/>
          <w:szCs w:val="24"/>
        </w:rPr>
        <w:lastRenderedPageBreak/>
        <w:t xml:space="preserve">academic readiness and social maturity. Approval from the principal and superintendent indicates that the AAAHS student has demonstrated both. </w:t>
      </w:r>
    </w:p>
    <w:p w:rsidR="008A32C4" w:rsidRDefault="008A32C4" w:rsidP="0026070F">
      <w:pPr>
        <w:pStyle w:val="ListParagraph"/>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All AAAHS students will be Compass tested and must meet pre-requisites for all approved courses at Tuskegee University. </w:t>
      </w:r>
    </w:p>
    <w:p w:rsidR="008A32C4" w:rsidRDefault="008A32C4" w:rsidP="0026070F">
      <w:pPr>
        <w:pStyle w:val="ListParagraph"/>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AAAHS may enroll in academic, career and technical or health courses. </w:t>
      </w:r>
    </w:p>
    <w:p w:rsidR="0026070F" w:rsidRDefault="0026070F" w:rsidP="0026070F">
      <w:pPr>
        <w:spacing w:after="0" w:line="240" w:lineRule="auto"/>
        <w:jc w:val="both"/>
        <w:rPr>
          <w:rFonts w:ascii="Times New Roman" w:hAnsi="Times New Roman" w:cs="Times New Roman"/>
          <w:sz w:val="24"/>
          <w:szCs w:val="24"/>
        </w:rPr>
      </w:pPr>
    </w:p>
    <w:p w:rsidR="00EB3D53" w:rsidRPr="0026070F" w:rsidRDefault="008A32C4" w:rsidP="00260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College</w:t>
      </w:r>
      <w:r w:rsidR="006D6F74" w:rsidRPr="0026070F">
        <w:rPr>
          <w:rFonts w:ascii="Times New Roman" w:hAnsi="Times New Roman" w:cs="Times New Roman"/>
          <w:sz w:val="24"/>
          <w:szCs w:val="24"/>
        </w:rPr>
        <w:t xml:space="preserve"> courses eligible for dual credit shall meet the rigor for </w:t>
      </w:r>
      <w:r>
        <w:rPr>
          <w:rFonts w:ascii="Times New Roman" w:hAnsi="Times New Roman" w:cs="Times New Roman"/>
          <w:sz w:val="24"/>
          <w:szCs w:val="24"/>
        </w:rPr>
        <w:t xml:space="preserve">Tuskegee University’s </w:t>
      </w:r>
      <w:r w:rsidR="006D6F74" w:rsidRPr="0026070F">
        <w:rPr>
          <w:rFonts w:ascii="Times New Roman" w:hAnsi="Times New Roman" w:cs="Times New Roman"/>
          <w:sz w:val="24"/>
          <w:szCs w:val="24"/>
        </w:rPr>
        <w:t xml:space="preserve">credit and be congruent with </w:t>
      </w:r>
      <w:r>
        <w:rPr>
          <w:rFonts w:ascii="Times New Roman" w:hAnsi="Times New Roman" w:cs="Times New Roman"/>
          <w:sz w:val="24"/>
          <w:szCs w:val="24"/>
        </w:rPr>
        <w:t xml:space="preserve">Tuskegee University’s </w:t>
      </w:r>
      <w:r w:rsidR="006D6F74" w:rsidRPr="0026070F">
        <w:rPr>
          <w:rFonts w:ascii="Times New Roman" w:hAnsi="Times New Roman" w:cs="Times New Roman"/>
          <w:sz w:val="24"/>
          <w:szCs w:val="24"/>
        </w:rPr>
        <w:t>normal of</w:t>
      </w:r>
      <w:r>
        <w:rPr>
          <w:rFonts w:ascii="Times New Roman" w:hAnsi="Times New Roman" w:cs="Times New Roman"/>
          <w:sz w:val="24"/>
          <w:szCs w:val="24"/>
        </w:rPr>
        <w:t>ferings.  Classes offered in AAAHS</w:t>
      </w:r>
      <w:r w:rsidR="006D6F74" w:rsidRPr="0026070F">
        <w:rPr>
          <w:rFonts w:ascii="Times New Roman" w:hAnsi="Times New Roman" w:cs="Times New Roman"/>
          <w:sz w:val="24"/>
          <w:szCs w:val="24"/>
        </w:rPr>
        <w:t xml:space="preserve"> settings shall conform to </w:t>
      </w:r>
      <w:r>
        <w:rPr>
          <w:rFonts w:ascii="Times New Roman" w:hAnsi="Times New Roman" w:cs="Times New Roman"/>
          <w:sz w:val="24"/>
          <w:szCs w:val="24"/>
        </w:rPr>
        <w:t xml:space="preserve">Tuskegee University’s </w:t>
      </w:r>
      <w:r w:rsidR="006D6F74" w:rsidRPr="0026070F">
        <w:rPr>
          <w:rFonts w:ascii="Times New Roman" w:hAnsi="Times New Roman" w:cs="Times New Roman"/>
          <w:sz w:val="24"/>
          <w:szCs w:val="24"/>
        </w:rPr>
        <w:t xml:space="preserve">academic standards.  </w:t>
      </w:r>
    </w:p>
    <w:p w:rsidR="006D6F74" w:rsidRDefault="006D6F74" w:rsidP="006D6F74">
      <w:pPr>
        <w:pStyle w:val="ListParagraph"/>
        <w:spacing w:after="0" w:line="240" w:lineRule="auto"/>
        <w:ind w:left="0"/>
        <w:jc w:val="both"/>
        <w:rPr>
          <w:rFonts w:ascii="Times New Roman" w:hAnsi="Times New Roman" w:cs="Times New Roman"/>
          <w:sz w:val="24"/>
          <w:szCs w:val="24"/>
        </w:rPr>
      </w:pPr>
    </w:p>
    <w:p w:rsidR="006D6F74" w:rsidRDefault="006D6F74" w:rsidP="006D6F74">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Dual credit courses must meet the </w:t>
      </w:r>
      <w:r w:rsidR="008A32C4">
        <w:rPr>
          <w:rFonts w:ascii="Times New Roman" w:hAnsi="Times New Roman" w:cs="Times New Roman"/>
          <w:sz w:val="24"/>
          <w:szCs w:val="24"/>
        </w:rPr>
        <w:t xml:space="preserve">Alabama State Department of Education’s (ALSDE) </w:t>
      </w:r>
      <w:r>
        <w:rPr>
          <w:rFonts w:ascii="Times New Roman" w:hAnsi="Times New Roman" w:cs="Times New Roman"/>
          <w:sz w:val="24"/>
          <w:szCs w:val="24"/>
        </w:rPr>
        <w:t xml:space="preserve">standards and benchmarks.  Dual credit courses that are part of the general education common core for postsecondary institutions are eligible for transfer among </w:t>
      </w:r>
      <w:r w:rsidR="008A32C4">
        <w:rPr>
          <w:rFonts w:ascii="Times New Roman" w:hAnsi="Times New Roman" w:cs="Times New Roman"/>
          <w:sz w:val="24"/>
          <w:szCs w:val="24"/>
        </w:rPr>
        <w:t>Alabama</w:t>
      </w:r>
      <w:r>
        <w:rPr>
          <w:rFonts w:ascii="Times New Roman" w:hAnsi="Times New Roman" w:cs="Times New Roman"/>
          <w:sz w:val="24"/>
          <w:szCs w:val="24"/>
        </w:rPr>
        <w:t xml:space="preserve"> postsecondary institutions pursuant to</w:t>
      </w:r>
      <w:r w:rsidR="008A32C4">
        <w:rPr>
          <w:rFonts w:ascii="Times New Roman" w:hAnsi="Times New Roman" w:cs="Times New Roman"/>
          <w:sz w:val="24"/>
          <w:szCs w:val="24"/>
        </w:rPr>
        <w:t xml:space="preserve"> </w:t>
      </w:r>
      <w:r w:rsidR="0051439E">
        <w:rPr>
          <w:rFonts w:ascii="Times New Roman" w:hAnsi="Times New Roman" w:cs="Times New Roman"/>
          <w:sz w:val="24"/>
          <w:szCs w:val="24"/>
        </w:rPr>
        <w:t xml:space="preserve">Alabama law and pursuant to any applicable Alabama State Department of Education (ALSDE) rules, regulations and guidance. </w:t>
      </w:r>
      <w:r>
        <w:rPr>
          <w:rFonts w:ascii="Times New Roman" w:hAnsi="Times New Roman" w:cs="Times New Roman"/>
          <w:sz w:val="24"/>
          <w:szCs w:val="24"/>
        </w:rPr>
        <w:t>Credit is eligible for transfer from one public postsecondary institution to another and is applied toward requirements for postsecondary graduation and receipt of a degree.</w:t>
      </w:r>
    </w:p>
    <w:p w:rsidR="004C189A" w:rsidRDefault="004C189A" w:rsidP="006D6F74">
      <w:pPr>
        <w:pStyle w:val="ListParagraph"/>
        <w:spacing w:after="0" w:line="240" w:lineRule="auto"/>
        <w:ind w:left="0"/>
        <w:jc w:val="both"/>
        <w:rPr>
          <w:rFonts w:ascii="Times New Roman" w:hAnsi="Times New Roman" w:cs="Times New Roman"/>
          <w:sz w:val="24"/>
          <w:szCs w:val="24"/>
        </w:rPr>
      </w:pPr>
    </w:p>
    <w:p w:rsidR="004C189A" w:rsidRDefault="004C189A" w:rsidP="004C189A">
      <w:pPr>
        <w:pStyle w:val="ListParagraph"/>
        <w:spacing w:after="0" w:line="240" w:lineRule="auto"/>
        <w:ind w:left="0"/>
        <w:jc w:val="both"/>
        <w:rPr>
          <w:rFonts w:ascii="Times New Roman" w:hAnsi="Times New Roman" w:cs="Times New Roman"/>
          <w:sz w:val="24"/>
          <w:szCs w:val="24"/>
        </w:rPr>
      </w:pPr>
    </w:p>
    <w:p w:rsidR="00C458E2" w:rsidRPr="00C458E2" w:rsidRDefault="00C458E2" w:rsidP="00C458E2">
      <w:pPr>
        <w:pStyle w:val="ListParagraph"/>
        <w:numPr>
          <w:ilvl w:val="0"/>
          <w:numId w:val="6"/>
        </w:numPr>
        <w:spacing w:after="0" w:line="240" w:lineRule="auto"/>
        <w:ind w:left="0" w:firstLine="0"/>
        <w:jc w:val="both"/>
        <w:rPr>
          <w:rFonts w:ascii="Times New Roman" w:hAnsi="Times New Roman" w:cs="Times New Roman"/>
          <w:b/>
          <w:sz w:val="24"/>
          <w:szCs w:val="24"/>
          <w:u w:val="single"/>
        </w:rPr>
      </w:pPr>
      <w:r w:rsidRPr="00C458E2">
        <w:rPr>
          <w:rFonts w:ascii="Times New Roman" w:hAnsi="Times New Roman" w:cs="Times New Roman"/>
          <w:b/>
          <w:sz w:val="24"/>
          <w:szCs w:val="24"/>
          <w:u w:val="single"/>
        </w:rPr>
        <w:t xml:space="preserve">Dual Enrollment/Credit </w:t>
      </w:r>
      <w:r w:rsidR="009921E0">
        <w:rPr>
          <w:rFonts w:ascii="Times New Roman" w:hAnsi="Times New Roman" w:cs="Times New Roman"/>
          <w:b/>
          <w:sz w:val="24"/>
          <w:szCs w:val="24"/>
          <w:u w:val="single"/>
        </w:rPr>
        <w:t>Instructors</w:t>
      </w:r>
    </w:p>
    <w:p w:rsidR="00C458E2" w:rsidRDefault="00C458E2" w:rsidP="00C458E2">
      <w:pPr>
        <w:pStyle w:val="ListParagraph"/>
        <w:spacing w:after="0" w:line="240" w:lineRule="auto"/>
        <w:ind w:left="0"/>
        <w:jc w:val="both"/>
        <w:rPr>
          <w:rFonts w:ascii="Times New Roman" w:hAnsi="Times New Roman" w:cs="Times New Roman"/>
          <w:b/>
          <w:sz w:val="24"/>
          <w:szCs w:val="24"/>
        </w:rPr>
      </w:pPr>
    </w:p>
    <w:p w:rsidR="00C458E2" w:rsidRDefault="00C458E2" w:rsidP="00C458E2">
      <w:pPr>
        <w:pStyle w:val="ListParagraph"/>
        <w:spacing w:after="0" w:line="240" w:lineRule="auto"/>
        <w:ind w:left="0"/>
        <w:jc w:val="both"/>
        <w:rPr>
          <w:rFonts w:ascii="Times New Roman" w:hAnsi="Times New Roman" w:cs="Times New Roman"/>
          <w:sz w:val="24"/>
          <w:szCs w:val="24"/>
        </w:rPr>
      </w:pPr>
      <w:r w:rsidRPr="00C458E2">
        <w:rPr>
          <w:rFonts w:ascii="Times New Roman" w:hAnsi="Times New Roman" w:cs="Times New Roman"/>
          <w:sz w:val="24"/>
          <w:szCs w:val="24"/>
        </w:rPr>
        <w:t xml:space="preserve">Dual enrollment/credit instructors shall be faculty of Tuskegee University. A high school teacher employed to teach in the AAAHS-Tuskegee University dual enrollment/credit program will be designated as an adjunct faculty member of Tuskegee University and therefore must meet the credentialing requirements of the Alabama State Board of Education and other credentialing agencies. Faculty must be under the ultimate control and supervision of Tuskegee University. Tuskegee University must provide for faculty orientation, supervision, and evaluation. Documentation of appropriate faculty credentials, which meet or exceed accrediting agencies must be on file at Tuskegee University. Tuskegee University faculty credentials shall be provided to AAAHS as needed to meet credential standards of accrediting agencies. </w:t>
      </w:r>
    </w:p>
    <w:p w:rsidR="00831E8E" w:rsidRDefault="00831E8E" w:rsidP="00C458E2">
      <w:pPr>
        <w:pStyle w:val="ListParagraph"/>
        <w:spacing w:after="0" w:line="240" w:lineRule="auto"/>
        <w:ind w:left="0"/>
        <w:jc w:val="both"/>
        <w:rPr>
          <w:rFonts w:ascii="Times New Roman" w:hAnsi="Times New Roman" w:cs="Times New Roman"/>
          <w:sz w:val="24"/>
          <w:szCs w:val="24"/>
        </w:rPr>
      </w:pPr>
    </w:p>
    <w:p w:rsidR="00831E8E" w:rsidRPr="00C458E2" w:rsidRDefault="00831E8E" w:rsidP="00C458E2">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Tuskegee University shall be responsible for the compensation of faculty, in accordance with Alabama State Board of Education and Tuskegee University policy. Participating faculty may not receive dual compensation for instructional time. </w:t>
      </w:r>
    </w:p>
    <w:p w:rsidR="00C458E2" w:rsidRPr="00C458E2" w:rsidRDefault="00C458E2" w:rsidP="00C458E2">
      <w:pPr>
        <w:pStyle w:val="ListParagraph"/>
        <w:spacing w:after="0" w:line="240" w:lineRule="auto"/>
        <w:ind w:left="0"/>
        <w:jc w:val="both"/>
        <w:rPr>
          <w:rFonts w:ascii="Times New Roman" w:hAnsi="Times New Roman" w:cs="Times New Roman"/>
          <w:b/>
          <w:sz w:val="24"/>
          <w:szCs w:val="24"/>
        </w:rPr>
      </w:pPr>
    </w:p>
    <w:p w:rsidR="004C189A" w:rsidRDefault="004C189A" w:rsidP="004C189A">
      <w:pPr>
        <w:pStyle w:val="ListParagraph"/>
        <w:numPr>
          <w:ilvl w:val="0"/>
          <w:numId w:val="6"/>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 xml:space="preserve">Exceptions </w:t>
      </w:r>
    </w:p>
    <w:p w:rsidR="004C189A" w:rsidRDefault="004C189A" w:rsidP="004C189A">
      <w:pPr>
        <w:pStyle w:val="ListParagraph"/>
        <w:spacing w:after="0" w:line="240" w:lineRule="auto"/>
        <w:ind w:left="0"/>
        <w:jc w:val="both"/>
        <w:rPr>
          <w:rFonts w:ascii="Times New Roman" w:hAnsi="Times New Roman" w:cs="Times New Roman"/>
          <w:b/>
          <w:sz w:val="24"/>
          <w:szCs w:val="24"/>
        </w:rPr>
      </w:pPr>
    </w:p>
    <w:p w:rsidR="004C189A" w:rsidRPr="004C189A" w:rsidRDefault="004C189A" w:rsidP="004C189A">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An exception may be granted by the </w:t>
      </w:r>
      <w:r w:rsidR="00BC0E9A">
        <w:rPr>
          <w:rFonts w:ascii="Times New Roman" w:hAnsi="Times New Roman" w:cs="Times New Roman"/>
          <w:sz w:val="24"/>
          <w:szCs w:val="24"/>
        </w:rPr>
        <w:t>President of Tuskegee University for a student documented as gifted and talented in accordance with Alabama Administrative Code § 290-8-9.12. This exception applies only to the requirement that students be in the 10</w:t>
      </w:r>
      <w:r w:rsidR="00BC0E9A" w:rsidRPr="00BC0E9A">
        <w:rPr>
          <w:rFonts w:ascii="Times New Roman" w:hAnsi="Times New Roman" w:cs="Times New Roman"/>
          <w:sz w:val="24"/>
          <w:szCs w:val="24"/>
          <w:vertAlign w:val="superscript"/>
        </w:rPr>
        <w:t>th</w:t>
      </w:r>
      <w:r w:rsidR="00BC0E9A">
        <w:rPr>
          <w:rFonts w:ascii="Times New Roman" w:hAnsi="Times New Roman" w:cs="Times New Roman"/>
          <w:sz w:val="24"/>
          <w:szCs w:val="24"/>
        </w:rPr>
        <w:t>, 11</w:t>
      </w:r>
      <w:r w:rsidR="00BC0E9A" w:rsidRPr="00BC0E9A">
        <w:rPr>
          <w:rFonts w:ascii="Times New Roman" w:hAnsi="Times New Roman" w:cs="Times New Roman"/>
          <w:sz w:val="24"/>
          <w:szCs w:val="24"/>
          <w:vertAlign w:val="superscript"/>
        </w:rPr>
        <w:t>th</w:t>
      </w:r>
      <w:r w:rsidR="00BC0E9A">
        <w:rPr>
          <w:rFonts w:ascii="Times New Roman" w:hAnsi="Times New Roman" w:cs="Times New Roman"/>
          <w:sz w:val="24"/>
          <w:szCs w:val="24"/>
        </w:rPr>
        <w:t xml:space="preserve"> or 12</w:t>
      </w:r>
      <w:r w:rsidR="00BC0E9A" w:rsidRPr="00BC0E9A">
        <w:rPr>
          <w:rFonts w:ascii="Times New Roman" w:hAnsi="Times New Roman" w:cs="Times New Roman"/>
          <w:sz w:val="24"/>
          <w:szCs w:val="24"/>
          <w:vertAlign w:val="superscript"/>
        </w:rPr>
        <w:t>th</w:t>
      </w:r>
      <w:r w:rsidR="00BC0E9A">
        <w:rPr>
          <w:rFonts w:ascii="Times New Roman" w:hAnsi="Times New Roman" w:cs="Times New Roman"/>
          <w:sz w:val="24"/>
          <w:szCs w:val="24"/>
        </w:rPr>
        <w:t xml:space="preserve"> grade. The President of Tuskegee University may grant other exceptions as requested by Tuskegee University’s Department of Aerospace Science Engineering and AAAHS. </w:t>
      </w:r>
    </w:p>
    <w:p w:rsidR="004C189A" w:rsidRDefault="004C189A" w:rsidP="006D6F74">
      <w:pPr>
        <w:pStyle w:val="ListParagraph"/>
        <w:spacing w:after="0" w:line="240" w:lineRule="auto"/>
        <w:ind w:left="0"/>
        <w:jc w:val="both"/>
        <w:rPr>
          <w:rFonts w:ascii="Times New Roman" w:hAnsi="Times New Roman" w:cs="Times New Roman"/>
          <w:sz w:val="24"/>
          <w:szCs w:val="24"/>
        </w:rPr>
      </w:pPr>
    </w:p>
    <w:p w:rsidR="004C189A" w:rsidRDefault="004C189A" w:rsidP="004C189A">
      <w:pPr>
        <w:pStyle w:val="ListParagraph"/>
        <w:spacing w:after="0" w:line="240" w:lineRule="auto"/>
        <w:ind w:left="0"/>
        <w:jc w:val="both"/>
        <w:rPr>
          <w:rFonts w:ascii="Times New Roman" w:hAnsi="Times New Roman" w:cs="Times New Roman"/>
          <w:sz w:val="24"/>
          <w:szCs w:val="24"/>
        </w:rPr>
      </w:pPr>
    </w:p>
    <w:p w:rsidR="008666C2" w:rsidRPr="004C189A" w:rsidRDefault="008666C2" w:rsidP="004C189A">
      <w:pPr>
        <w:pStyle w:val="ListParagraph"/>
        <w:numPr>
          <w:ilvl w:val="0"/>
          <w:numId w:val="6"/>
        </w:numPr>
        <w:spacing w:after="0" w:line="240" w:lineRule="auto"/>
        <w:ind w:left="0" w:firstLine="0"/>
        <w:jc w:val="both"/>
        <w:rPr>
          <w:rFonts w:ascii="Times New Roman" w:hAnsi="Times New Roman" w:cs="Times New Roman"/>
          <w:b/>
          <w:sz w:val="24"/>
          <w:szCs w:val="24"/>
        </w:rPr>
      </w:pPr>
      <w:r w:rsidRPr="004C189A">
        <w:rPr>
          <w:rFonts w:ascii="Times New Roman" w:hAnsi="Times New Roman" w:cs="Times New Roman"/>
          <w:b/>
          <w:sz w:val="24"/>
          <w:szCs w:val="24"/>
          <w:u w:val="single"/>
        </w:rPr>
        <w:t>Course Approval</w:t>
      </w:r>
      <w:r w:rsidR="002C6BCB">
        <w:rPr>
          <w:rFonts w:ascii="Times New Roman" w:hAnsi="Times New Roman" w:cs="Times New Roman"/>
          <w:b/>
          <w:sz w:val="24"/>
          <w:szCs w:val="24"/>
          <w:u w:val="single"/>
        </w:rPr>
        <w:t xml:space="preserve"> and Enrollment Limitations </w:t>
      </w:r>
    </w:p>
    <w:p w:rsidR="008666C2" w:rsidRPr="008666C2" w:rsidRDefault="008666C2" w:rsidP="008666C2">
      <w:pPr>
        <w:pStyle w:val="ListParagraph"/>
        <w:rPr>
          <w:rFonts w:ascii="Times New Roman" w:hAnsi="Times New Roman" w:cs="Times New Roman"/>
          <w:b/>
          <w:sz w:val="24"/>
          <w:szCs w:val="24"/>
        </w:rPr>
      </w:pPr>
    </w:p>
    <w:p w:rsidR="008666C2" w:rsidRDefault="008666C2" w:rsidP="008666C2">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Approval for</w:t>
      </w:r>
      <w:r w:rsidR="004C189A">
        <w:rPr>
          <w:rFonts w:ascii="Times New Roman" w:hAnsi="Times New Roman" w:cs="Times New Roman"/>
          <w:sz w:val="24"/>
          <w:szCs w:val="24"/>
        </w:rPr>
        <w:t xml:space="preserve"> dual credit shall be by AAAHS</w:t>
      </w:r>
      <w:r>
        <w:rPr>
          <w:rFonts w:ascii="Times New Roman" w:hAnsi="Times New Roman" w:cs="Times New Roman"/>
          <w:sz w:val="24"/>
          <w:szCs w:val="24"/>
        </w:rPr>
        <w:t xml:space="preserve"> and </w:t>
      </w:r>
      <w:r w:rsidR="004C189A">
        <w:rPr>
          <w:rFonts w:ascii="Times New Roman" w:hAnsi="Times New Roman" w:cs="Times New Roman"/>
          <w:sz w:val="24"/>
          <w:szCs w:val="24"/>
        </w:rPr>
        <w:t>Tuskegee University</w:t>
      </w:r>
      <w:r>
        <w:rPr>
          <w:rFonts w:ascii="Times New Roman" w:hAnsi="Times New Roman" w:cs="Times New Roman"/>
          <w:sz w:val="24"/>
          <w:szCs w:val="24"/>
        </w:rPr>
        <w:t xml:space="preserve"> representatives on a course-by-course basis each semester based on the student’s prior coursework, career pathway, and/or academic readiness.  </w:t>
      </w:r>
      <w:r w:rsidR="002C6BCB">
        <w:rPr>
          <w:rFonts w:ascii="Times New Roman" w:hAnsi="Times New Roman" w:cs="Times New Roman"/>
          <w:sz w:val="24"/>
          <w:szCs w:val="24"/>
        </w:rPr>
        <w:t xml:space="preserve">Enrollment is a combined number of high school and college courses per term and shall not exceed an amount that is educationally sound as determined by Tuskegee University and AAAHS. </w:t>
      </w:r>
    </w:p>
    <w:p w:rsidR="004C189A" w:rsidRDefault="004C189A" w:rsidP="004C189A">
      <w:pPr>
        <w:pStyle w:val="ListParagraph"/>
        <w:spacing w:after="0" w:line="240" w:lineRule="auto"/>
        <w:ind w:left="0"/>
        <w:jc w:val="both"/>
        <w:rPr>
          <w:rFonts w:ascii="Times New Roman" w:hAnsi="Times New Roman" w:cs="Times New Roman"/>
          <w:sz w:val="24"/>
          <w:szCs w:val="24"/>
        </w:rPr>
      </w:pPr>
    </w:p>
    <w:p w:rsidR="008666C2" w:rsidRPr="004C189A" w:rsidRDefault="008666C2" w:rsidP="004C189A">
      <w:pPr>
        <w:pStyle w:val="ListParagraph"/>
        <w:numPr>
          <w:ilvl w:val="0"/>
          <w:numId w:val="6"/>
        </w:numPr>
        <w:spacing w:after="0" w:line="240" w:lineRule="auto"/>
        <w:ind w:left="0" w:firstLine="0"/>
        <w:jc w:val="both"/>
        <w:rPr>
          <w:rFonts w:ascii="Times New Roman" w:hAnsi="Times New Roman" w:cs="Times New Roman"/>
          <w:b/>
          <w:sz w:val="24"/>
          <w:szCs w:val="24"/>
        </w:rPr>
      </w:pPr>
      <w:r w:rsidRPr="004C189A">
        <w:rPr>
          <w:rFonts w:ascii="Times New Roman" w:hAnsi="Times New Roman" w:cs="Times New Roman"/>
          <w:b/>
          <w:sz w:val="24"/>
          <w:szCs w:val="24"/>
          <w:u w:val="single"/>
        </w:rPr>
        <w:t>Course Requirements</w:t>
      </w:r>
    </w:p>
    <w:p w:rsidR="008666C2" w:rsidRDefault="008666C2" w:rsidP="008666C2">
      <w:pPr>
        <w:spacing w:after="0" w:line="240" w:lineRule="auto"/>
        <w:jc w:val="both"/>
        <w:rPr>
          <w:rFonts w:ascii="Times New Roman" w:hAnsi="Times New Roman" w:cs="Times New Roman"/>
          <w:b/>
          <w:sz w:val="24"/>
          <w:szCs w:val="24"/>
        </w:rPr>
      </w:pPr>
    </w:p>
    <w:p w:rsidR="008666C2" w:rsidRDefault="00D77BF1" w:rsidP="008666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course requirements for </w:t>
      </w:r>
      <w:r w:rsidR="00DB4A05">
        <w:rPr>
          <w:rFonts w:ascii="Times New Roman" w:hAnsi="Times New Roman" w:cs="Times New Roman"/>
          <w:sz w:val="24"/>
          <w:szCs w:val="24"/>
        </w:rPr>
        <w:t>AAAHS</w:t>
      </w:r>
      <w:r>
        <w:rPr>
          <w:rFonts w:ascii="Times New Roman" w:hAnsi="Times New Roman" w:cs="Times New Roman"/>
          <w:sz w:val="24"/>
          <w:szCs w:val="24"/>
        </w:rPr>
        <w:t xml:space="preserve"> students enrolled in dual credit courses shall be the same as those of regular </w:t>
      </w:r>
      <w:r w:rsidR="00DB4A05">
        <w:rPr>
          <w:rFonts w:ascii="Times New Roman" w:hAnsi="Times New Roman" w:cs="Times New Roman"/>
          <w:sz w:val="24"/>
          <w:szCs w:val="24"/>
        </w:rPr>
        <w:t>Tuskegee University college</w:t>
      </w:r>
      <w:r>
        <w:rPr>
          <w:rFonts w:ascii="Times New Roman" w:hAnsi="Times New Roman" w:cs="Times New Roman"/>
          <w:sz w:val="24"/>
          <w:szCs w:val="24"/>
        </w:rPr>
        <w:t xml:space="preserve"> students.  Course requirement information shall include the course prerequisites, course content, grading policy, attendance requirements, course completion requirements, performance standards and other related course information.</w:t>
      </w:r>
    </w:p>
    <w:p w:rsidR="009921E0" w:rsidRDefault="009921E0" w:rsidP="008666C2">
      <w:pPr>
        <w:spacing w:after="0" w:line="240" w:lineRule="auto"/>
        <w:jc w:val="both"/>
        <w:rPr>
          <w:rFonts w:ascii="Times New Roman" w:hAnsi="Times New Roman" w:cs="Times New Roman"/>
          <w:sz w:val="24"/>
          <w:szCs w:val="24"/>
        </w:rPr>
      </w:pPr>
    </w:p>
    <w:p w:rsidR="009921E0" w:rsidRDefault="009921E0" w:rsidP="008666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Six semester hours at the postsecondary level shall equal one credit at the high school level in the same or related subject. Partial credit agreements shall be developed between Tuskegee University and AAAHS. The Alabama State Board of Education Policy 705.01 defines “credit hour” as not less than 50 minutes of instructor/student contact. A semester hour of credit is based upon the average number of hours of instruction taught weekly and the ratio of weekly contact hours. The ratio of weekly contact hours to credit hour varies with the type of instruction being used. There are four general categories of instruction: theory, experimental laboratory, clinical practice/manipulative laboratory, and internship. </w:t>
      </w:r>
    </w:p>
    <w:p w:rsidR="00DB4A05" w:rsidRDefault="00DB4A05" w:rsidP="008666C2">
      <w:pPr>
        <w:spacing w:after="0" w:line="240" w:lineRule="auto"/>
        <w:jc w:val="both"/>
        <w:rPr>
          <w:rFonts w:ascii="Times New Roman" w:hAnsi="Times New Roman" w:cs="Times New Roman"/>
          <w:sz w:val="24"/>
          <w:szCs w:val="24"/>
        </w:rPr>
      </w:pPr>
    </w:p>
    <w:p w:rsidR="00D77BF1" w:rsidRPr="00642B88" w:rsidRDefault="00D63005" w:rsidP="00642B88">
      <w:pPr>
        <w:pStyle w:val="ListParagraph"/>
        <w:numPr>
          <w:ilvl w:val="0"/>
          <w:numId w:val="6"/>
        </w:numPr>
        <w:spacing w:after="0" w:line="240" w:lineRule="auto"/>
        <w:ind w:left="0" w:firstLine="0"/>
        <w:jc w:val="both"/>
        <w:rPr>
          <w:rFonts w:ascii="Times New Roman" w:hAnsi="Times New Roman" w:cs="Times New Roman"/>
          <w:b/>
          <w:sz w:val="24"/>
          <w:szCs w:val="24"/>
        </w:rPr>
      </w:pPr>
      <w:r w:rsidRPr="00642B88">
        <w:rPr>
          <w:rFonts w:ascii="Times New Roman" w:hAnsi="Times New Roman" w:cs="Times New Roman"/>
          <w:b/>
          <w:sz w:val="24"/>
          <w:szCs w:val="24"/>
          <w:u w:val="single"/>
        </w:rPr>
        <w:t>State Reporting</w:t>
      </w:r>
    </w:p>
    <w:p w:rsidR="00D63005" w:rsidRDefault="00D63005" w:rsidP="00D63005">
      <w:pPr>
        <w:pStyle w:val="ListParagraph"/>
        <w:spacing w:after="0" w:line="240" w:lineRule="auto"/>
        <w:ind w:left="0"/>
        <w:jc w:val="both"/>
        <w:rPr>
          <w:rFonts w:ascii="Times New Roman" w:hAnsi="Times New Roman" w:cs="Times New Roman"/>
          <w:b/>
          <w:sz w:val="24"/>
          <w:szCs w:val="24"/>
        </w:rPr>
      </w:pPr>
    </w:p>
    <w:p w:rsidR="00D63005" w:rsidRDefault="00642B88" w:rsidP="00D63005">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AAAHS</w:t>
      </w:r>
      <w:r w:rsidR="00D63005">
        <w:rPr>
          <w:rFonts w:ascii="Times New Roman" w:hAnsi="Times New Roman" w:cs="Times New Roman"/>
          <w:sz w:val="24"/>
          <w:szCs w:val="24"/>
        </w:rPr>
        <w:t xml:space="preserve"> and </w:t>
      </w:r>
      <w:r>
        <w:rPr>
          <w:rFonts w:ascii="Times New Roman" w:hAnsi="Times New Roman" w:cs="Times New Roman"/>
          <w:sz w:val="24"/>
          <w:szCs w:val="24"/>
        </w:rPr>
        <w:t>Tuskegee University</w:t>
      </w:r>
      <w:r w:rsidR="00D63005">
        <w:rPr>
          <w:rFonts w:ascii="Times New Roman" w:hAnsi="Times New Roman" w:cs="Times New Roman"/>
          <w:sz w:val="24"/>
          <w:szCs w:val="24"/>
        </w:rPr>
        <w:t xml:space="preserve"> shall retain educational records in accordance with </w:t>
      </w:r>
      <w:r w:rsidR="00C259E0">
        <w:rPr>
          <w:rFonts w:ascii="Times New Roman" w:hAnsi="Times New Roman" w:cs="Times New Roman"/>
          <w:sz w:val="24"/>
          <w:szCs w:val="24"/>
        </w:rPr>
        <w:t xml:space="preserve">Alabama </w:t>
      </w:r>
      <w:r w:rsidR="00D63005">
        <w:rPr>
          <w:rFonts w:ascii="Times New Roman" w:hAnsi="Times New Roman" w:cs="Times New Roman"/>
          <w:sz w:val="24"/>
          <w:szCs w:val="24"/>
        </w:rPr>
        <w:t xml:space="preserve">or Federal statutes and record retention regulations or 25 CFR, Part 43, as applicable.  </w:t>
      </w:r>
      <w:r w:rsidR="00C259E0">
        <w:rPr>
          <w:rFonts w:ascii="Times New Roman" w:hAnsi="Times New Roman" w:cs="Times New Roman"/>
          <w:sz w:val="24"/>
          <w:szCs w:val="24"/>
        </w:rPr>
        <w:t>AAAHS and Tuskegee University</w:t>
      </w:r>
      <w:r w:rsidR="00D63005">
        <w:rPr>
          <w:rFonts w:ascii="Times New Roman" w:hAnsi="Times New Roman" w:cs="Times New Roman"/>
          <w:sz w:val="24"/>
          <w:szCs w:val="24"/>
        </w:rPr>
        <w:t xml:space="preserve"> shall verify and reconcile the respective dual credit records at the end of each academic year.  </w:t>
      </w:r>
    </w:p>
    <w:p w:rsidR="00F610EB" w:rsidRDefault="00F610EB" w:rsidP="00D63005">
      <w:pPr>
        <w:pStyle w:val="ListParagraph"/>
        <w:spacing w:after="0" w:line="240" w:lineRule="auto"/>
        <w:ind w:left="0"/>
        <w:jc w:val="both"/>
        <w:rPr>
          <w:rFonts w:ascii="Times New Roman" w:hAnsi="Times New Roman" w:cs="Times New Roman"/>
          <w:sz w:val="24"/>
          <w:szCs w:val="24"/>
        </w:rPr>
      </w:pPr>
    </w:p>
    <w:p w:rsidR="00F610EB" w:rsidRDefault="00F610EB" w:rsidP="00D63005">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College courses approved for dual credit shall be posted on both AAAHS high school and Tuskegee University transcripts. Courses completed for dual credit shall be transcripted with the appropriate statement at the postsecondary level indicating dual enrollment credit. </w:t>
      </w:r>
    </w:p>
    <w:p w:rsidR="00C948B8" w:rsidRDefault="00C948B8" w:rsidP="00D63005">
      <w:pPr>
        <w:pStyle w:val="ListParagraph"/>
        <w:spacing w:after="0" w:line="240" w:lineRule="auto"/>
        <w:ind w:left="0"/>
        <w:jc w:val="both"/>
        <w:rPr>
          <w:rFonts w:ascii="Times New Roman" w:hAnsi="Times New Roman" w:cs="Times New Roman"/>
          <w:sz w:val="24"/>
          <w:szCs w:val="24"/>
        </w:rPr>
      </w:pPr>
    </w:p>
    <w:p w:rsidR="00C948B8" w:rsidRDefault="00C948B8" w:rsidP="00D63005">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 plan for an annual evaluation of dual enrollment/credit shall be prepared and adhere to guidelines of the Alabama Department of Postsecondary Education. Tuskegee University and AAAHS shall assume the responsibility for reporting required information in a timely manner. </w:t>
      </w:r>
    </w:p>
    <w:p w:rsidR="00C259E0" w:rsidRDefault="00C259E0" w:rsidP="00D63005">
      <w:pPr>
        <w:pStyle w:val="ListParagraph"/>
        <w:spacing w:after="0" w:line="240" w:lineRule="auto"/>
        <w:ind w:left="0"/>
        <w:jc w:val="both"/>
        <w:rPr>
          <w:rFonts w:ascii="Times New Roman" w:hAnsi="Times New Roman" w:cs="Times New Roman"/>
          <w:sz w:val="24"/>
          <w:szCs w:val="24"/>
        </w:rPr>
      </w:pPr>
    </w:p>
    <w:p w:rsidR="00D63005" w:rsidRPr="00C259E0" w:rsidRDefault="00D63005" w:rsidP="00C259E0">
      <w:pPr>
        <w:pStyle w:val="ListParagraph"/>
        <w:numPr>
          <w:ilvl w:val="0"/>
          <w:numId w:val="6"/>
        </w:numPr>
        <w:spacing w:after="0" w:line="240" w:lineRule="auto"/>
        <w:ind w:left="0" w:firstLine="0"/>
        <w:jc w:val="both"/>
        <w:rPr>
          <w:rFonts w:ascii="Times New Roman" w:hAnsi="Times New Roman" w:cs="Times New Roman"/>
          <w:b/>
          <w:sz w:val="24"/>
          <w:szCs w:val="24"/>
        </w:rPr>
      </w:pPr>
      <w:r w:rsidRPr="00C259E0">
        <w:rPr>
          <w:rFonts w:ascii="Times New Roman" w:hAnsi="Times New Roman" w:cs="Times New Roman"/>
          <w:b/>
          <w:sz w:val="24"/>
          <w:szCs w:val="24"/>
          <w:u w:val="single"/>
        </w:rPr>
        <w:t>Liabilities of Parties</w:t>
      </w:r>
    </w:p>
    <w:p w:rsidR="00D63005" w:rsidRDefault="00D63005" w:rsidP="00D63005">
      <w:pPr>
        <w:pStyle w:val="ListParagraph"/>
        <w:spacing w:after="0" w:line="240" w:lineRule="auto"/>
        <w:ind w:left="1080"/>
        <w:jc w:val="both"/>
        <w:rPr>
          <w:rFonts w:ascii="Times New Roman" w:hAnsi="Times New Roman" w:cs="Times New Roman"/>
          <w:sz w:val="24"/>
          <w:szCs w:val="24"/>
        </w:rPr>
      </w:pPr>
    </w:p>
    <w:p w:rsidR="00D63005" w:rsidRDefault="00D63005" w:rsidP="00D63005">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Dual credit status shall neither enhance nor diminish o</w:t>
      </w:r>
      <w:r w:rsidR="00C259E0">
        <w:rPr>
          <w:rFonts w:ascii="Times New Roman" w:hAnsi="Times New Roman" w:cs="Times New Roman"/>
          <w:sz w:val="24"/>
          <w:szCs w:val="24"/>
        </w:rPr>
        <w:t>n-campus liabilities for the AAAHS</w:t>
      </w:r>
      <w:r>
        <w:rPr>
          <w:rFonts w:ascii="Times New Roman" w:hAnsi="Times New Roman" w:cs="Times New Roman"/>
          <w:sz w:val="24"/>
          <w:szCs w:val="24"/>
        </w:rPr>
        <w:t xml:space="preserve"> or </w:t>
      </w:r>
      <w:r w:rsidR="00C259E0">
        <w:rPr>
          <w:rFonts w:ascii="Times New Roman" w:hAnsi="Times New Roman" w:cs="Times New Roman"/>
          <w:sz w:val="24"/>
          <w:szCs w:val="24"/>
        </w:rPr>
        <w:t>Tuskegee University</w:t>
      </w:r>
      <w:r>
        <w:rPr>
          <w:rFonts w:ascii="Times New Roman" w:hAnsi="Times New Roman" w:cs="Times New Roman"/>
          <w:sz w:val="24"/>
          <w:szCs w:val="24"/>
        </w:rPr>
        <w:t>.  Management of risk and liabilities sha</w:t>
      </w:r>
      <w:r w:rsidR="00C259E0">
        <w:rPr>
          <w:rFonts w:ascii="Times New Roman" w:hAnsi="Times New Roman" w:cs="Times New Roman"/>
          <w:sz w:val="24"/>
          <w:szCs w:val="24"/>
        </w:rPr>
        <w:t>ll be in accordance with AAAHS</w:t>
      </w:r>
      <w:r>
        <w:rPr>
          <w:rFonts w:ascii="Times New Roman" w:hAnsi="Times New Roman" w:cs="Times New Roman"/>
          <w:sz w:val="24"/>
          <w:szCs w:val="24"/>
        </w:rPr>
        <w:t xml:space="preserve"> and </w:t>
      </w:r>
      <w:r w:rsidR="00C259E0">
        <w:rPr>
          <w:rFonts w:ascii="Times New Roman" w:hAnsi="Times New Roman" w:cs="Times New Roman"/>
          <w:sz w:val="24"/>
          <w:szCs w:val="24"/>
        </w:rPr>
        <w:t>Tuskegee University</w:t>
      </w:r>
      <w:r>
        <w:rPr>
          <w:rFonts w:ascii="Times New Roman" w:hAnsi="Times New Roman" w:cs="Times New Roman"/>
          <w:sz w:val="24"/>
          <w:szCs w:val="24"/>
        </w:rPr>
        <w:t xml:space="preserve"> policies and codes of conduct.</w:t>
      </w:r>
    </w:p>
    <w:p w:rsidR="00D63005" w:rsidRDefault="00D63005" w:rsidP="00D63005">
      <w:pPr>
        <w:pStyle w:val="ListParagraph"/>
        <w:spacing w:after="0" w:line="240" w:lineRule="auto"/>
        <w:ind w:left="0"/>
        <w:jc w:val="both"/>
        <w:rPr>
          <w:rFonts w:ascii="Times New Roman" w:hAnsi="Times New Roman" w:cs="Times New Roman"/>
          <w:sz w:val="24"/>
          <w:szCs w:val="24"/>
        </w:rPr>
      </w:pPr>
    </w:p>
    <w:p w:rsidR="00D63005" w:rsidRDefault="00D63005" w:rsidP="00D63005">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PART 2 – SPECIFIC PROVISIONS OF AGREEMENT</w:t>
      </w:r>
    </w:p>
    <w:p w:rsidR="00D63005" w:rsidRDefault="00D63005" w:rsidP="00D63005">
      <w:pPr>
        <w:pStyle w:val="ListParagraph"/>
        <w:spacing w:after="0" w:line="240" w:lineRule="auto"/>
        <w:ind w:left="0"/>
        <w:jc w:val="center"/>
        <w:rPr>
          <w:rFonts w:ascii="Times New Roman" w:hAnsi="Times New Roman" w:cs="Times New Roman"/>
          <w:b/>
          <w:sz w:val="24"/>
          <w:szCs w:val="24"/>
        </w:rPr>
      </w:pPr>
    </w:p>
    <w:p w:rsidR="00D63005" w:rsidRDefault="00D63005" w:rsidP="00D63005">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The following provisions outline </w:t>
      </w:r>
      <w:r w:rsidR="00F71A69">
        <w:rPr>
          <w:rFonts w:ascii="Times New Roman" w:hAnsi="Times New Roman" w:cs="Times New Roman"/>
          <w:sz w:val="24"/>
          <w:szCs w:val="24"/>
        </w:rPr>
        <w:t>the specific responsibilit</w:t>
      </w:r>
      <w:r w:rsidR="001E0B03">
        <w:rPr>
          <w:rFonts w:ascii="Times New Roman" w:hAnsi="Times New Roman" w:cs="Times New Roman"/>
          <w:sz w:val="24"/>
          <w:szCs w:val="24"/>
        </w:rPr>
        <w:t>ies and duties that apply to Tuskegee University, AAAHS and AAAHS students</w:t>
      </w:r>
      <w:r w:rsidR="00F71A69">
        <w:rPr>
          <w:rFonts w:ascii="Times New Roman" w:hAnsi="Times New Roman" w:cs="Times New Roman"/>
          <w:sz w:val="24"/>
          <w:szCs w:val="24"/>
        </w:rPr>
        <w:t xml:space="preserve"> participating in the dual </w:t>
      </w:r>
      <w:r w:rsidR="001E0B03">
        <w:rPr>
          <w:rFonts w:ascii="Times New Roman" w:hAnsi="Times New Roman" w:cs="Times New Roman"/>
          <w:sz w:val="24"/>
          <w:szCs w:val="24"/>
        </w:rPr>
        <w:t>enrollment/</w:t>
      </w:r>
      <w:r w:rsidR="00F71A69">
        <w:rPr>
          <w:rFonts w:ascii="Times New Roman" w:hAnsi="Times New Roman" w:cs="Times New Roman"/>
          <w:sz w:val="24"/>
          <w:szCs w:val="24"/>
        </w:rPr>
        <w:t>credit program to ensure adequate participation by each party.</w:t>
      </w:r>
    </w:p>
    <w:p w:rsidR="00F71A69" w:rsidRDefault="00F71A69" w:rsidP="00D63005">
      <w:pPr>
        <w:pStyle w:val="ListParagraph"/>
        <w:spacing w:after="0" w:line="240" w:lineRule="auto"/>
        <w:ind w:left="0"/>
        <w:jc w:val="both"/>
        <w:rPr>
          <w:rFonts w:ascii="Times New Roman" w:hAnsi="Times New Roman" w:cs="Times New Roman"/>
          <w:sz w:val="24"/>
          <w:szCs w:val="24"/>
        </w:rPr>
      </w:pPr>
    </w:p>
    <w:p w:rsidR="00F71A69" w:rsidRDefault="00F71A69" w:rsidP="00F71A69">
      <w:pPr>
        <w:pStyle w:val="ListParagraph"/>
        <w:numPr>
          <w:ilvl w:val="0"/>
          <w:numId w:val="8"/>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RESPONSIBILITIES AND DUTIES OF </w:t>
      </w:r>
      <w:r w:rsidR="001E0B03">
        <w:rPr>
          <w:rFonts w:ascii="Times New Roman" w:hAnsi="Times New Roman" w:cs="Times New Roman"/>
          <w:b/>
          <w:sz w:val="24"/>
          <w:szCs w:val="24"/>
        </w:rPr>
        <w:t xml:space="preserve">TUSKEGEE UNIVERSITY </w:t>
      </w:r>
    </w:p>
    <w:p w:rsidR="00F71A69" w:rsidRDefault="00F71A69" w:rsidP="00F71A69">
      <w:pPr>
        <w:pStyle w:val="ListParagraph"/>
        <w:spacing w:after="0" w:line="240" w:lineRule="auto"/>
        <w:jc w:val="both"/>
        <w:rPr>
          <w:rFonts w:ascii="Times New Roman" w:hAnsi="Times New Roman" w:cs="Times New Roman"/>
          <w:b/>
          <w:sz w:val="24"/>
          <w:szCs w:val="24"/>
        </w:rPr>
      </w:pPr>
    </w:p>
    <w:p w:rsidR="00F71A69" w:rsidRPr="00F71A69" w:rsidRDefault="00F71A69" w:rsidP="00F71A69">
      <w:pPr>
        <w:pStyle w:val="ListParagraph"/>
        <w:numPr>
          <w:ilvl w:val="0"/>
          <w:numId w:val="10"/>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Admission and Enrollment of Students</w:t>
      </w:r>
    </w:p>
    <w:p w:rsidR="00F71A69" w:rsidRDefault="00F71A69" w:rsidP="00F71A69">
      <w:pPr>
        <w:pStyle w:val="ListParagraph"/>
        <w:spacing w:after="0" w:line="240" w:lineRule="auto"/>
        <w:jc w:val="both"/>
        <w:rPr>
          <w:rFonts w:ascii="Times New Roman" w:hAnsi="Times New Roman" w:cs="Times New Roman"/>
          <w:b/>
          <w:sz w:val="24"/>
          <w:szCs w:val="24"/>
          <w:u w:val="single"/>
        </w:rPr>
      </w:pPr>
    </w:p>
    <w:p w:rsidR="00F71A69" w:rsidRDefault="00D52EB3" w:rsidP="00F71A69">
      <w:pPr>
        <w:pStyle w:val="ListParagraph"/>
        <w:spacing w:after="0" w:line="240" w:lineRule="auto"/>
        <w:ind w:left="0"/>
        <w:jc w:val="both"/>
        <w:rPr>
          <w:rFonts w:ascii="Times New Roman" w:hAnsi="Times New Roman" w:cs="Times New Roman"/>
          <w:i/>
          <w:sz w:val="24"/>
          <w:szCs w:val="24"/>
        </w:rPr>
      </w:pPr>
      <w:r>
        <w:rPr>
          <w:rFonts w:ascii="Times New Roman" w:hAnsi="Times New Roman" w:cs="Times New Roman"/>
          <w:i/>
          <w:sz w:val="24"/>
          <w:szCs w:val="24"/>
        </w:rPr>
        <w:t>Tuskegee University</w:t>
      </w:r>
      <w:r w:rsidR="00F71A69">
        <w:rPr>
          <w:rFonts w:ascii="Times New Roman" w:hAnsi="Times New Roman" w:cs="Times New Roman"/>
          <w:i/>
          <w:sz w:val="24"/>
          <w:szCs w:val="24"/>
        </w:rPr>
        <w:t xml:space="preserve"> shall:</w:t>
      </w:r>
    </w:p>
    <w:p w:rsidR="00F71A69" w:rsidRDefault="00F71A69" w:rsidP="00F71A69">
      <w:pPr>
        <w:pStyle w:val="ListParagraph"/>
        <w:spacing w:after="0" w:line="240" w:lineRule="auto"/>
        <w:ind w:left="0"/>
        <w:jc w:val="both"/>
        <w:rPr>
          <w:rFonts w:ascii="Times New Roman" w:hAnsi="Times New Roman" w:cs="Times New Roman"/>
          <w:i/>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Designate a representative to re</w:t>
      </w:r>
      <w:r w:rsidR="00D52EB3">
        <w:rPr>
          <w:rFonts w:ascii="Times New Roman" w:hAnsi="Times New Roman" w:cs="Times New Roman"/>
          <w:sz w:val="24"/>
          <w:szCs w:val="24"/>
        </w:rPr>
        <w:t>view and sign the completed dual enrollment/credit form</w:t>
      </w:r>
      <w:r>
        <w:rPr>
          <w:rFonts w:ascii="Times New Roman" w:hAnsi="Times New Roman" w:cs="Times New Roman"/>
          <w:sz w:val="24"/>
          <w:szCs w:val="24"/>
        </w:rPr>
        <w:t xml:space="preserve"> with the understanding that only a form endorsed by all parties shall constitute a dual credit approval request;</w:t>
      </w:r>
    </w:p>
    <w:p w:rsidR="00F71A69" w:rsidRDefault="00F71A69" w:rsidP="00F71A69">
      <w:pPr>
        <w:pStyle w:val="ListParagraph"/>
        <w:spacing w:after="0" w:line="240" w:lineRule="auto"/>
        <w:ind w:left="1080"/>
        <w:jc w:val="bot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Determin</w:t>
      </w:r>
      <w:r w:rsidR="00D52EB3">
        <w:rPr>
          <w:rFonts w:ascii="Times New Roman" w:hAnsi="Times New Roman" w:cs="Times New Roman"/>
          <w:sz w:val="24"/>
          <w:szCs w:val="24"/>
        </w:rPr>
        <w:t>e, in collaboration with AAAHS</w:t>
      </w:r>
      <w:r>
        <w:rPr>
          <w:rFonts w:ascii="Times New Roman" w:hAnsi="Times New Roman" w:cs="Times New Roman"/>
          <w:sz w:val="24"/>
          <w:szCs w:val="24"/>
        </w:rPr>
        <w:t>, the required academic standing of each student eligible to participate in the dual credit program.</w:t>
      </w:r>
    </w:p>
    <w:p w:rsidR="00F71A69" w:rsidRPr="00F71A69" w:rsidRDefault="00F71A69" w:rsidP="00F71A69">
      <w:pPr>
        <w:pStyle w:val="ListParagrap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Collaborate with </w:t>
      </w:r>
      <w:r w:rsidR="00D8015D">
        <w:rPr>
          <w:rFonts w:ascii="Times New Roman" w:hAnsi="Times New Roman" w:cs="Times New Roman"/>
          <w:sz w:val="24"/>
          <w:szCs w:val="24"/>
        </w:rPr>
        <w:t>AAAHS</w:t>
      </w:r>
      <w:r>
        <w:rPr>
          <w:rFonts w:ascii="Times New Roman" w:hAnsi="Times New Roman" w:cs="Times New Roman"/>
          <w:sz w:val="24"/>
          <w:szCs w:val="24"/>
        </w:rPr>
        <w:t xml:space="preserve"> to reach agreement on admission and registration of eligible dual credit students for the stated semester;</w:t>
      </w:r>
    </w:p>
    <w:p w:rsidR="00F71A69" w:rsidRPr="00F71A69" w:rsidRDefault="00F71A69" w:rsidP="00F71A69">
      <w:pPr>
        <w:pStyle w:val="ListParagrap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Employ a method of qualifying the student for dual credit that demonstrates that the student has the appropriate skills and maturity to benefit from the instruction requested;</w:t>
      </w:r>
    </w:p>
    <w:p w:rsidR="00F71A69" w:rsidRPr="00F71A69" w:rsidRDefault="00F71A69" w:rsidP="00F71A69">
      <w:pPr>
        <w:pStyle w:val="ListParagrap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advisement to review the appropriateness of each student’s enrollment in a course prior to registration in terms of academic readiness, age requirements, and programmatic issues;</w:t>
      </w:r>
    </w:p>
    <w:p w:rsidR="00F71A69" w:rsidRPr="00F71A69" w:rsidRDefault="00F71A69" w:rsidP="00F71A69">
      <w:pPr>
        <w:pStyle w:val="ListParagrap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Provide </w:t>
      </w:r>
      <w:r w:rsidR="00D8015D">
        <w:rPr>
          <w:rFonts w:ascii="Times New Roman" w:hAnsi="Times New Roman" w:cs="Times New Roman"/>
          <w:sz w:val="24"/>
          <w:szCs w:val="24"/>
        </w:rPr>
        <w:t>a dual enrollment form</w:t>
      </w:r>
      <w:r>
        <w:rPr>
          <w:rFonts w:ascii="Times New Roman" w:hAnsi="Times New Roman" w:cs="Times New Roman"/>
          <w:sz w:val="24"/>
          <w:szCs w:val="24"/>
        </w:rPr>
        <w:t xml:space="preserve"> to eligi</w:t>
      </w:r>
      <w:r w:rsidR="00D8015D">
        <w:rPr>
          <w:rFonts w:ascii="Times New Roman" w:hAnsi="Times New Roman" w:cs="Times New Roman"/>
          <w:sz w:val="24"/>
          <w:szCs w:val="24"/>
        </w:rPr>
        <w:t>ble students and appropriate AAAHS</w:t>
      </w:r>
      <w:r>
        <w:rPr>
          <w:rFonts w:ascii="Times New Roman" w:hAnsi="Times New Roman" w:cs="Times New Roman"/>
          <w:sz w:val="24"/>
          <w:szCs w:val="24"/>
        </w:rPr>
        <w:t xml:space="preserve"> staff online and in hard copy;</w:t>
      </w:r>
    </w:p>
    <w:p w:rsidR="00F71A69" w:rsidRPr="00F71A69" w:rsidRDefault="00F71A69" w:rsidP="00F71A69">
      <w:pPr>
        <w:pStyle w:val="ListParagraph"/>
        <w:rPr>
          <w:rFonts w:ascii="Times New Roman" w:hAnsi="Times New Roman" w:cs="Times New Roman"/>
          <w:sz w:val="24"/>
          <w:szCs w:val="24"/>
        </w:rPr>
      </w:pPr>
    </w:p>
    <w:p w:rsidR="00F71A69" w:rsidRDefault="00D8015D"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Approve the dual enrollment form</w:t>
      </w:r>
      <w:r w:rsidR="00F71A69">
        <w:rPr>
          <w:rFonts w:ascii="Times New Roman" w:hAnsi="Times New Roman" w:cs="Times New Roman"/>
          <w:sz w:val="24"/>
          <w:szCs w:val="24"/>
        </w:rPr>
        <w:t xml:space="preserve"> each semester based on each student’s prior coursework, career pathway, and/or academic readiness;</w:t>
      </w:r>
    </w:p>
    <w:p w:rsidR="00F71A69" w:rsidRPr="00F71A69" w:rsidRDefault="00F71A69" w:rsidP="00F71A69">
      <w:pPr>
        <w:pStyle w:val="ListParagrap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w:t>
      </w:r>
      <w:r w:rsidR="00D8015D">
        <w:rPr>
          <w:rFonts w:ascii="Times New Roman" w:hAnsi="Times New Roman" w:cs="Times New Roman"/>
          <w:sz w:val="24"/>
          <w:szCs w:val="24"/>
        </w:rPr>
        <w:t>ide a copy of each approved dual enrollment form to the appropriate AAAHS</w:t>
      </w:r>
      <w:r>
        <w:rPr>
          <w:rFonts w:ascii="Times New Roman" w:hAnsi="Times New Roman" w:cs="Times New Roman"/>
          <w:sz w:val="24"/>
          <w:szCs w:val="24"/>
        </w:rPr>
        <w:t xml:space="preserve"> representative;</w:t>
      </w:r>
    </w:p>
    <w:p w:rsidR="00F71A69" w:rsidRPr="00F71A69" w:rsidRDefault="00F71A69" w:rsidP="00F71A69">
      <w:pPr>
        <w:pStyle w:val="ListParagrap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course placement evaluation services and consider a high school college readiness assessment to verify a student’s academic skill level and to ensure compliance with course prerequisites;</w:t>
      </w:r>
    </w:p>
    <w:p w:rsidR="00F71A69" w:rsidRPr="00F71A69" w:rsidRDefault="00F71A69" w:rsidP="00F71A69">
      <w:pPr>
        <w:pStyle w:val="ListParagrap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information and orientatio</w:t>
      </w:r>
      <w:r w:rsidR="00D8015D">
        <w:rPr>
          <w:rFonts w:ascii="Times New Roman" w:hAnsi="Times New Roman" w:cs="Times New Roman"/>
          <w:sz w:val="24"/>
          <w:szCs w:val="24"/>
        </w:rPr>
        <w:t>n, in collaboration with AAAHS</w:t>
      </w:r>
      <w:r>
        <w:rPr>
          <w:rFonts w:ascii="Times New Roman" w:hAnsi="Times New Roman" w:cs="Times New Roman"/>
          <w:sz w:val="24"/>
          <w:szCs w:val="24"/>
        </w:rPr>
        <w:t xml:space="preserve">, to the </w:t>
      </w:r>
      <w:r w:rsidR="00D8015D">
        <w:rPr>
          <w:rFonts w:ascii="Times New Roman" w:hAnsi="Times New Roman" w:cs="Times New Roman"/>
          <w:sz w:val="24"/>
          <w:szCs w:val="24"/>
        </w:rPr>
        <w:t xml:space="preserve">AAAHS </w:t>
      </w:r>
      <w:r>
        <w:rPr>
          <w:rFonts w:ascii="Times New Roman" w:hAnsi="Times New Roman" w:cs="Times New Roman"/>
          <w:sz w:val="24"/>
          <w:szCs w:val="24"/>
        </w:rPr>
        <w:t xml:space="preserve">student and parent or guardian regarding the responsibilities of dual credit enrollment including academic rigor, time commitments, and behavioral expectations associated with taking </w:t>
      </w:r>
      <w:r w:rsidR="00D8015D">
        <w:rPr>
          <w:rFonts w:ascii="Times New Roman" w:hAnsi="Times New Roman" w:cs="Times New Roman"/>
          <w:sz w:val="24"/>
          <w:szCs w:val="24"/>
        </w:rPr>
        <w:t>Tuskegee University</w:t>
      </w:r>
      <w:r>
        <w:rPr>
          <w:rFonts w:ascii="Times New Roman" w:hAnsi="Times New Roman" w:cs="Times New Roman"/>
          <w:sz w:val="24"/>
          <w:szCs w:val="24"/>
        </w:rPr>
        <w:t xml:space="preserve"> courses and the importance of satisfactorily completing the </w:t>
      </w:r>
      <w:r w:rsidR="00D8015D">
        <w:rPr>
          <w:rFonts w:ascii="Times New Roman" w:hAnsi="Times New Roman" w:cs="Times New Roman"/>
          <w:sz w:val="24"/>
          <w:szCs w:val="24"/>
        </w:rPr>
        <w:t>Tuskegee University</w:t>
      </w:r>
      <w:r>
        <w:rPr>
          <w:rFonts w:ascii="Times New Roman" w:hAnsi="Times New Roman" w:cs="Times New Roman"/>
          <w:sz w:val="24"/>
          <w:szCs w:val="24"/>
        </w:rPr>
        <w:t xml:space="preserve"> credits attempted in order for dual credit to be awarded;</w:t>
      </w:r>
    </w:p>
    <w:p w:rsidR="00F71A69" w:rsidRPr="00F71A69" w:rsidRDefault="00F71A69" w:rsidP="00F71A69">
      <w:pPr>
        <w:pStyle w:val="ListParagraph"/>
        <w:rPr>
          <w:rFonts w:ascii="Times New Roman" w:hAnsi="Times New Roman" w:cs="Times New Roman"/>
          <w:sz w:val="24"/>
          <w:szCs w:val="24"/>
        </w:rPr>
      </w:pPr>
    </w:p>
    <w:p w:rsidR="00F71A69" w:rsidRDefault="00F71A69" w:rsidP="00F71A69">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Inform </w:t>
      </w:r>
      <w:r w:rsidR="00D8015D">
        <w:rPr>
          <w:rFonts w:ascii="Times New Roman" w:hAnsi="Times New Roman" w:cs="Times New Roman"/>
          <w:sz w:val="24"/>
          <w:szCs w:val="24"/>
        </w:rPr>
        <w:t xml:space="preserve">AAAHS </w:t>
      </w:r>
      <w:r>
        <w:rPr>
          <w:rFonts w:ascii="Times New Roman" w:hAnsi="Times New Roman" w:cs="Times New Roman"/>
          <w:sz w:val="24"/>
          <w:szCs w:val="24"/>
        </w:rPr>
        <w:t xml:space="preserve">students </w:t>
      </w:r>
      <w:r w:rsidR="00D8015D">
        <w:rPr>
          <w:rFonts w:ascii="Times New Roman" w:hAnsi="Times New Roman" w:cs="Times New Roman"/>
          <w:sz w:val="24"/>
          <w:szCs w:val="24"/>
        </w:rPr>
        <w:t xml:space="preserve">and parents or guardians </w:t>
      </w:r>
      <w:r>
        <w:rPr>
          <w:rFonts w:ascii="Times New Roman" w:hAnsi="Times New Roman" w:cs="Times New Roman"/>
          <w:sz w:val="24"/>
          <w:szCs w:val="24"/>
        </w:rPr>
        <w:t>of course requirement information, which includes course content, grading policy, attendance requirements, course completion requirements, performance standards, and other related course information; and</w:t>
      </w:r>
    </w:p>
    <w:p w:rsidR="00F71A69" w:rsidRPr="00F71A69" w:rsidRDefault="00F71A69" w:rsidP="00F71A69">
      <w:pPr>
        <w:pStyle w:val="ListParagraph"/>
        <w:rPr>
          <w:rFonts w:ascii="Times New Roman" w:hAnsi="Times New Roman" w:cs="Times New Roman"/>
          <w:sz w:val="24"/>
          <w:szCs w:val="24"/>
        </w:rPr>
      </w:pPr>
    </w:p>
    <w:p w:rsidR="003A3BAC" w:rsidRDefault="00F71A69" w:rsidP="003A3BAC">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Advise parents </w:t>
      </w:r>
      <w:r w:rsidR="00F36E2E">
        <w:rPr>
          <w:rFonts w:ascii="Times New Roman" w:hAnsi="Times New Roman" w:cs="Times New Roman"/>
          <w:sz w:val="24"/>
          <w:szCs w:val="24"/>
        </w:rPr>
        <w:t xml:space="preserve">or guardians of AAAHS students </w:t>
      </w:r>
      <w:r>
        <w:rPr>
          <w:rFonts w:ascii="Times New Roman" w:hAnsi="Times New Roman" w:cs="Times New Roman"/>
          <w:sz w:val="24"/>
          <w:szCs w:val="24"/>
        </w:rPr>
        <w:t>of federal Family Educational Rights and Privacy Act (FERPA) rules.</w:t>
      </w:r>
    </w:p>
    <w:p w:rsidR="003A3BAC" w:rsidRPr="003A3BAC" w:rsidRDefault="003A3BAC" w:rsidP="003A3BAC">
      <w:pPr>
        <w:pStyle w:val="ListParagraph"/>
        <w:rPr>
          <w:rFonts w:ascii="Times New Roman" w:hAnsi="Times New Roman" w:cs="Times New Roman"/>
          <w:sz w:val="24"/>
          <w:szCs w:val="24"/>
        </w:rPr>
      </w:pPr>
    </w:p>
    <w:p w:rsidR="003A3BAC" w:rsidRPr="003A3BAC" w:rsidRDefault="003A3BAC" w:rsidP="003A3BAC">
      <w:pPr>
        <w:pStyle w:val="ListParagraph"/>
        <w:numPr>
          <w:ilvl w:val="0"/>
          <w:numId w:val="11"/>
        </w:numPr>
        <w:spacing w:after="0" w:line="240" w:lineRule="auto"/>
        <w:jc w:val="both"/>
        <w:rPr>
          <w:rFonts w:ascii="Times New Roman" w:hAnsi="Times New Roman" w:cs="Times New Roman"/>
          <w:sz w:val="24"/>
          <w:szCs w:val="24"/>
        </w:rPr>
      </w:pPr>
      <w:r w:rsidRPr="003A3BAC">
        <w:rPr>
          <w:rFonts w:ascii="Times New Roman" w:hAnsi="Times New Roman" w:cs="Times New Roman"/>
          <w:sz w:val="24"/>
          <w:szCs w:val="24"/>
        </w:rPr>
        <w:t xml:space="preserve">Tuskegee University reserves the right to refuse readmission to any student who is found to be in violation of Tuskegee University policies, including but not limited to, academic standards of progress and the Student Code of Conduct. </w:t>
      </w:r>
    </w:p>
    <w:p w:rsidR="00F71A69" w:rsidRPr="00F71A69" w:rsidRDefault="00F71A69" w:rsidP="00F71A69">
      <w:pPr>
        <w:pStyle w:val="ListParagraph"/>
        <w:rPr>
          <w:rFonts w:ascii="Times New Roman" w:hAnsi="Times New Roman" w:cs="Times New Roman"/>
          <w:sz w:val="24"/>
          <w:szCs w:val="24"/>
        </w:rPr>
      </w:pPr>
    </w:p>
    <w:p w:rsidR="00F71A69" w:rsidRPr="00F71A69" w:rsidRDefault="00F71A69" w:rsidP="00072D2B">
      <w:pPr>
        <w:pStyle w:val="ListParagraph"/>
        <w:numPr>
          <w:ilvl w:val="0"/>
          <w:numId w:val="10"/>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Responsibility for Funding Dual Credit</w:t>
      </w:r>
    </w:p>
    <w:p w:rsidR="00F71A69" w:rsidRDefault="00F71A69" w:rsidP="00F71A69">
      <w:pPr>
        <w:pStyle w:val="ListParagraph"/>
        <w:spacing w:after="0" w:line="240" w:lineRule="auto"/>
        <w:ind w:left="0"/>
        <w:jc w:val="both"/>
        <w:rPr>
          <w:rFonts w:ascii="Times New Roman" w:hAnsi="Times New Roman" w:cs="Times New Roman"/>
          <w:b/>
          <w:sz w:val="24"/>
          <w:szCs w:val="24"/>
        </w:rPr>
      </w:pPr>
    </w:p>
    <w:p w:rsidR="00072D2B" w:rsidRDefault="00F36E2E" w:rsidP="00F71A69">
      <w:pPr>
        <w:pStyle w:val="ListParagraph"/>
        <w:spacing w:after="0" w:line="240" w:lineRule="auto"/>
        <w:ind w:left="0"/>
        <w:jc w:val="both"/>
        <w:rPr>
          <w:rFonts w:ascii="Times New Roman" w:hAnsi="Times New Roman" w:cs="Times New Roman"/>
          <w:i/>
          <w:sz w:val="24"/>
          <w:szCs w:val="24"/>
        </w:rPr>
      </w:pPr>
      <w:r>
        <w:rPr>
          <w:rFonts w:ascii="Times New Roman" w:hAnsi="Times New Roman" w:cs="Times New Roman"/>
          <w:i/>
          <w:sz w:val="24"/>
          <w:szCs w:val="24"/>
        </w:rPr>
        <w:t>Tuskegee University</w:t>
      </w:r>
      <w:r w:rsidR="00072D2B">
        <w:rPr>
          <w:rFonts w:ascii="Times New Roman" w:hAnsi="Times New Roman" w:cs="Times New Roman"/>
          <w:i/>
          <w:sz w:val="24"/>
          <w:szCs w:val="24"/>
        </w:rPr>
        <w:t xml:space="preserve"> shall:</w:t>
      </w:r>
    </w:p>
    <w:p w:rsidR="00072D2B" w:rsidRDefault="00072D2B" w:rsidP="00F71A69">
      <w:pPr>
        <w:pStyle w:val="ListParagraph"/>
        <w:spacing w:after="0" w:line="240" w:lineRule="auto"/>
        <w:ind w:left="0"/>
        <w:jc w:val="both"/>
        <w:rPr>
          <w:rFonts w:ascii="Times New Roman" w:hAnsi="Times New Roman" w:cs="Times New Roman"/>
          <w:i/>
          <w:sz w:val="24"/>
          <w:szCs w:val="24"/>
        </w:rPr>
      </w:pPr>
    </w:p>
    <w:p w:rsidR="00072D2B" w:rsidRDefault="00072D2B" w:rsidP="00072D2B">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Waive all general fees for dual credit courses;</w:t>
      </w:r>
    </w:p>
    <w:p w:rsidR="00072D2B" w:rsidRDefault="00072D2B" w:rsidP="00072D2B">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Waive tuition for </w:t>
      </w:r>
      <w:r w:rsidR="005378E5">
        <w:rPr>
          <w:rFonts w:ascii="Times New Roman" w:hAnsi="Times New Roman" w:cs="Times New Roman"/>
          <w:sz w:val="24"/>
          <w:szCs w:val="24"/>
        </w:rPr>
        <w:t>AAAHS high school</w:t>
      </w:r>
      <w:r>
        <w:rPr>
          <w:rFonts w:ascii="Times New Roman" w:hAnsi="Times New Roman" w:cs="Times New Roman"/>
          <w:sz w:val="24"/>
          <w:szCs w:val="24"/>
        </w:rPr>
        <w:t xml:space="preserve"> students taking dual credit courses; and</w:t>
      </w:r>
    </w:p>
    <w:p w:rsidR="00072D2B" w:rsidRDefault="00072D2B" w:rsidP="00072D2B">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Make every effort to adopt textbooks for at least three years.</w:t>
      </w:r>
    </w:p>
    <w:p w:rsidR="00072D2B" w:rsidRDefault="00072D2B" w:rsidP="00072D2B">
      <w:pPr>
        <w:spacing w:after="0" w:line="240" w:lineRule="auto"/>
        <w:jc w:val="both"/>
        <w:rPr>
          <w:rFonts w:ascii="Times New Roman" w:hAnsi="Times New Roman" w:cs="Times New Roman"/>
          <w:sz w:val="24"/>
          <w:szCs w:val="24"/>
        </w:rPr>
      </w:pPr>
    </w:p>
    <w:p w:rsidR="00072D2B" w:rsidRPr="00072D2B" w:rsidRDefault="00072D2B" w:rsidP="00072D2B">
      <w:pPr>
        <w:pStyle w:val="ListParagraph"/>
        <w:numPr>
          <w:ilvl w:val="0"/>
          <w:numId w:val="10"/>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Reporting of Student Records</w:t>
      </w:r>
    </w:p>
    <w:p w:rsidR="00072D2B" w:rsidRPr="00072D2B" w:rsidRDefault="00072D2B" w:rsidP="00072D2B">
      <w:pPr>
        <w:pStyle w:val="ListParagraph"/>
        <w:rPr>
          <w:rFonts w:ascii="Times New Roman" w:hAnsi="Times New Roman" w:cs="Times New Roman"/>
          <w:b/>
          <w:sz w:val="24"/>
          <w:szCs w:val="24"/>
        </w:rPr>
      </w:pPr>
    </w:p>
    <w:p w:rsidR="00072D2B" w:rsidRDefault="005378E5" w:rsidP="00072D2B">
      <w:pPr>
        <w:pStyle w:val="ListParagraph"/>
        <w:spacing w:after="0" w:line="240" w:lineRule="auto"/>
        <w:ind w:left="0"/>
        <w:jc w:val="both"/>
        <w:rPr>
          <w:rFonts w:ascii="Times New Roman" w:hAnsi="Times New Roman" w:cs="Times New Roman"/>
          <w:i/>
          <w:sz w:val="24"/>
          <w:szCs w:val="24"/>
        </w:rPr>
      </w:pPr>
      <w:r>
        <w:rPr>
          <w:rFonts w:ascii="Times New Roman" w:hAnsi="Times New Roman" w:cs="Times New Roman"/>
          <w:i/>
          <w:sz w:val="24"/>
          <w:szCs w:val="24"/>
        </w:rPr>
        <w:t>Tuskegee University</w:t>
      </w:r>
      <w:r w:rsidR="00072D2B">
        <w:rPr>
          <w:rFonts w:ascii="Times New Roman" w:hAnsi="Times New Roman" w:cs="Times New Roman"/>
          <w:i/>
          <w:sz w:val="24"/>
          <w:szCs w:val="24"/>
        </w:rPr>
        <w:t xml:space="preserve"> shall:</w:t>
      </w:r>
    </w:p>
    <w:p w:rsidR="00072D2B" w:rsidRDefault="00072D2B" w:rsidP="00072D2B">
      <w:pPr>
        <w:pStyle w:val="ListParagraph"/>
        <w:spacing w:after="0" w:line="240" w:lineRule="auto"/>
        <w:ind w:left="0"/>
        <w:jc w:val="both"/>
        <w:rPr>
          <w:rFonts w:ascii="Times New Roman" w:hAnsi="Times New Roman" w:cs="Times New Roman"/>
          <w:i/>
          <w:sz w:val="24"/>
          <w:szCs w:val="24"/>
        </w:rPr>
      </w:pPr>
    </w:p>
    <w:p w:rsidR="00072D2B" w:rsidRDefault="005378E5" w:rsidP="00072D2B">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AAAHS</w:t>
      </w:r>
      <w:r w:rsidR="00072D2B">
        <w:rPr>
          <w:rFonts w:ascii="Times New Roman" w:hAnsi="Times New Roman" w:cs="Times New Roman"/>
          <w:sz w:val="24"/>
          <w:szCs w:val="24"/>
        </w:rPr>
        <w:t xml:space="preserve">, within the first thirty </w:t>
      </w:r>
      <w:r w:rsidR="002A5B72">
        <w:rPr>
          <w:rFonts w:ascii="Times New Roman" w:hAnsi="Times New Roman" w:cs="Times New Roman"/>
          <w:sz w:val="24"/>
          <w:szCs w:val="24"/>
        </w:rPr>
        <w:t xml:space="preserve">(30) </w:t>
      </w:r>
      <w:r w:rsidR="00072D2B">
        <w:rPr>
          <w:rFonts w:ascii="Times New Roman" w:hAnsi="Times New Roman" w:cs="Times New Roman"/>
          <w:sz w:val="24"/>
          <w:szCs w:val="24"/>
        </w:rPr>
        <w:t xml:space="preserve">days of the academic term, access to each student’s official schedule of classes as verification of registration.  </w:t>
      </w:r>
      <w:r>
        <w:rPr>
          <w:rFonts w:ascii="Times New Roman" w:hAnsi="Times New Roman" w:cs="Times New Roman"/>
          <w:sz w:val="24"/>
          <w:szCs w:val="24"/>
        </w:rPr>
        <w:t>AAAHS</w:t>
      </w:r>
      <w:r w:rsidR="00072D2B">
        <w:rPr>
          <w:rFonts w:ascii="Times New Roman" w:hAnsi="Times New Roman" w:cs="Times New Roman"/>
          <w:sz w:val="24"/>
          <w:szCs w:val="24"/>
        </w:rPr>
        <w:t xml:space="preserve"> shall notify </w:t>
      </w:r>
      <w:r>
        <w:rPr>
          <w:rFonts w:ascii="Times New Roman" w:hAnsi="Times New Roman" w:cs="Times New Roman"/>
          <w:sz w:val="24"/>
          <w:szCs w:val="24"/>
        </w:rPr>
        <w:t>Tuskegee University</w:t>
      </w:r>
      <w:r w:rsidR="00072D2B">
        <w:rPr>
          <w:rFonts w:ascii="Times New Roman" w:hAnsi="Times New Roman" w:cs="Times New Roman"/>
          <w:sz w:val="24"/>
          <w:szCs w:val="24"/>
        </w:rPr>
        <w:t xml:space="preserve"> if the report is in conflict with the school endorsed registration;</w:t>
      </w:r>
    </w:p>
    <w:p w:rsidR="00072D2B" w:rsidRDefault="00072D2B" w:rsidP="00072D2B">
      <w:pPr>
        <w:pStyle w:val="ListParagraph"/>
        <w:spacing w:after="0" w:line="240" w:lineRule="auto"/>
        <w:ind w:left="1080"/>
        <w:jc w:val="both"/>
        <w:rPr>
          <w:rFonts w:ascii="Times New Roman" w:hAnsi="Times New Roman" w:cs="Times New Roman"/>
          <w:sz w:val="24"/>
          <w:szCs w:val="24"/>
        </w:rPr>
      </w:pPr>
    </w:p>
    <w:p w:rsidR="00072D2B" w:rsidRDefault="00072D2B" w:rsidP="00072D2B">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Track progress of dual credit enrolled students on the issue of academic performance and provi</w:t>
      </w:r>
      <w:r w:rsidR="005378E5">
        <w:rPr>
          <w:rFonts w:ascii="Times New Roman" w:hAnsi="Times New Roman" w:cs="Times New Roman"/>
          <w:sz w:val="24"/>
          <w:szCs w:val="24"/>
        </w:rPr>
        <w:t>de reports, as needed to AAAHS</w:t>
      </w:r>
      <w:r>
        <w:rPr>
          <w:rFonts w:ascii="Times New Roman" w:hAnsi="Times New Roman" w:cs="Times New Roman"/>
          <w:sz w:val="24"/>
          <w:szCs w:val="24"/>
        </w:rPr>
        <w:t>;</w:t>
      </w:r>
    </w:p>
    <w:p w:rsidR="00072D2B" w:rsidRPr="00072D2B" w:rsidRDefault="00072D2B" w:rsidP="00072D2B">
      <w:pPr>
        <w:pStyle w:val="ListParagraph"/>
        <w:rPr>
          <w:rFonts w:ascii="Times New Roman" w:hAnsi="Times New Roman" w:cs="Times New Roman"/>
          <w:sz w:val="24"/>
          <w:szCs w:val="24"/>
        </w:rPr>
      </w:pPr>
    </w:p>
    <w:p w:rsidR="00072D2B" w:rsidRDefault="00072D2B" w:rsidP="00072D2B">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Retain the official transcript or grade report of the dual credit student that records the term of enrollment, courses/credits attempted, courses/credits completed, grades and grade point average earned;</w:t>
      </w:r>
    </w:p>
    <w:p w:rsidR="00072D2B" w:rsidRPr="00072D2B" w:rsidRDefault="00072D2B" w:rsidP="00072D2B">
      <w:pPr>
        <w:pStyle w:val="ListParagraph"/>
        <w:rPr>
          <w:rFonts w:ascii="Times New Roman" w:hAnsi="Times New Roman" w:cs="Times New Roman"/>
          <w:sz w:val="24"/>
          <w:szCs w:val="24"/>
        </w:rPr>
      </w:pPr>
    </w:p>
    <w:p w:rsidR="00072D2B" w:rsidRDefault="00072D2B" w:rsidP="00072D2B">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Release, at the request of the </w:t>
      </w:r>
      <w:r w:rsidR="005378E5">
        <w:rPr>
          <w:rFonts w:ascii="Times New Roman" w:hAnsi="Times New Roman" w:cs="Times New Roman"/>
          <w:sz w:val="24"/>
          <w:szCs w:val="24"/>
        </w:rPr>
        <w:t xml:space="preserve">AAAHS </w:t>
      </w:r>
      <w:r>
        <w:rPr>
          <w:rFonts w:ascii="Times New Roman" w:hAnsi="Times New Roman" w:cs="Times New Roman"/>
          <w:sz w:val="24"/>
          <w:szCs w:val="24"/>
        </w:rPr>
        <w:t xml:space="preserve">student, official </w:t>
      </w:r>
      <w:r w:rsidR="005378E5">
        <w:rPr>
          <w:rFonts w:ascii="Times New Roman" w:hAnsi="Times New Roman" w:cs="Times New Roman"/>
          <w:sz w:val="24"/>
          <w:szCs w:val="24"/>
        </w:rPr>
        <w:t xml:space="preserve">Tuskegee University </w:t>
      </w:r>
      <w:r>
        <w:rPr>
          <w:rFonts w:ascii="Times New Roman" w:hAnsi="Times New Roman" w:cs="Times New Roman"/>
          <w:sz w:val="24"/>
          <w:szCs w:val="24"/>
        </w:rPr>
        <w:t xml:space="preserve">transcripts in accordance with the </w:t>
      </w:r>
      <w:r w:rsidR="005378E5">
        <w:rPr>
          <w:rFonts w:ascii="Times New Roman" w:hAnsi="Times New Roman" w:cs="Times New Roman"/>
          <w:sz w:val="24"/>
          <w:szCs w:val="24"/>
        </w:rPr>
        <w:t xml:space="preserve">Tuskegee University </w:t>
      </w:r>
      <w:r>
        <w:rPr>
          <w:rFonts w:ascii="Times New Roman" w:hAnsi="Times New Roman" w:cs="Times New Roman"/>
          <w:sz w:val="24"/>
          <w:szCs w:val="24"/>
        </w:rPr>
        <w:t>transcript request practices; and</w:t>
      </w:r>
    </w:p>
    <w:p w:rsidR="00072D2B" w:rsidRPr="00072D2B" w:rsidRDefault="00072D2B" w:rsidP="00072D2B">
      <w:pPr>
        <w:pStyle w:val="ListParagraph"/>
        <w:rPr>
          <w:rFonts w:ascii="Times New Roman" w:hAnsi="Times New Roman" w:cs="Times New Roman"/>
          <w:sz w:val="24"/>
          <w:szCs w:val="24"/>
        </w:rPr>
      </w:pPr>
    </w:p>
    <w:p w:rsidR="00072D2B" w:rsidRDefault="005378E5" w:rsidP="00072D2B">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final grades to AAAHS</w:t>
      </w:r>
      <w:r w:rsidR="0014773C">
        <w:rPr>
          <w:rFonts w:ascii="Times New Roman" w:hAnsi="Times New Roman" w:cs="Times New Roman"/>
          <w:sz w:val="24"/>
          <w:szCs w:val="24"/>
        </w:rPr>
        <w:t xml:space="preserve"> for each dual credit student;</w:t>
      </w:r>
    </w:p>
    <w:p w:rsidR="0014773C" w:rsidRPr="0014773C" w:rsidRDefault="0014773C" w:rsidP="0014773C">
      <w:pPr>
        <w:pStyle w:val="ListParagraph"/>
        <w:rPr>
          <w:rFonts w:ascii="Times New Roman" w:hAnsi="Times New Roman" w:cs="Times New Roman"/>
          <w:sz w:val="24"/>
          <w:szCs w:val="24"/>
        </w:rPr>
      </w:pPr>
    </w:p>
    <w:p w:rsidR="0014773C" w:rsidRDefault="0014773C" w:rsidP="00072D2B">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Deliver final grades for all dual credit students to </w:t>
      </w:r>
      <w:r w:rsidR="005378E5">
        <w:rPr>
          <w:rFonts w:ascii="Times New Roman" w:hAnsi="Times New Roman" w:cs="Times New Roman"/>
          <w:sz w:val="24"/>
          <w:szCs w:val="24"/>
        </w:rPr>
        <w:t>AAAHS</w:t>
      </w:r>
      <w:r>
        <w:rPr>
          <w:rFonts w:ascii="Times New Roman" w:hAnsi="Times New Roman" w:cs="Times New Roman"/>
          <w:sz w:val="24"/>
          <w:szCs w:val="24"/>
        </w:rPr>
        <w:t xml:space="preserve"> with sufficient time to be included with final grades; this schedule shall be defined by the parties in the agreement and shall address the time frame appropriate for determining student graduation from high school; and </w:t>
      </w:r>
    </w:p>
    <w:p w:rsidR="0014773C" w:rsidRPr="0014773C" w:rsidRDefault="0014773C" w:rsidP="0014773C">
      <w:pPr>
        <w:pStyle w:val="ListParagraph"/>
        <w:rPr>
          <w:rFonts w:ascii="Times New Roman" w:hAnsi="Times New Roman" w:cs="Times New Roman"/>
          <w:sz w:val="24"/>
          <w:szCs w:val="24"/>
        </w:rPr>
      </w:pPr>
    </w:p>
    <w:p w:rsidR="0014773C" w:rsidRDefault="0014773C" w:rsidP="00072D2B">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Comply with data collec</w:t>
      </w:r>
      <w:r w:rsidR="0051439E">
        <w:rPr>
          <w:rFonts w:ascii="Times New Roman" w:hAnsi="Times New Roman" w:cs="Times New Roman"/>
          <w:sz w:val="24"/>
          <w:szCs w:val="24"/>
        </w:rPr>
        <w:t xml:space="preserve">tion and reporting provisions as required under </w:t>
      </w:r>
      <w:r w:rsidR="0051439E">
        <w:rPr>
          <w:rFonts w:ascii="Times New Roman" w:hAnsi="Times New Roman" w:cs="Times New Roman"/>
          <w:sz w:val="24"/>
          <w:szCs w:val="24"/>
        </w:rPr>
        <w:t xml:space="preserve">Alabama law and pursuant to any applicable Alabama State Department of Education (ALSDE) rules, regulations and guidance. </w:t>
      </w:r>
      <w:r>
        <w:rPr>
          <w:rFonts w:ascii="Times New Roman" w:hAnsi="Times New Roman" w:cs="Times New Roman"/>
          <w:sz w:val="24"/>
          <w:szCs w:val="24"/>
        </w:rPr>
        <w:t xml:space="preserve"> </w:t>
      </w:r>
    </w:p>
    <w:p w:rsidR="0014773C" w:rsidRPr="0014773C" w:rsidRDefault="0014773C" w:rsidP="0014773C">
      <w:pPr>
        <w:pStyle w:val="ListParagraph"/>
        <w:rPr>
          <w:rFonts w:ascii="Times New Roman" w:hAnsi="Times New Roman" w:cs="Times New Roman"/>
          <w:sz w:val="24"/>
          <w:szCs w:val="24"/>
        </w:rPr>
      </w:pPr>
    </w:p>
    <w:p w:rsidR="0014773C" w:rsidRDefault="0014773C" w:rsidP="0014773C">
      <w:pPr>
        <w:pStyle w:val="ListParagraph"/>
        <w:numPr>
          <w:ilvl w:val="0"/>
          <w:numId w:val="8"/>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RESPON</w:t>
      </w:r>
      <w:r w:rsidR="005378E5">
        <w:rPr>
          <w:rFonts w:ascii="Times New Roman" w:hAnsi="Times New Roman" w:cs="Times New Roman"/>
          <w:b/>
          <w:sz w:val="24"/>
          <w:szCs w:val="24"/>
        </w:rPr>
        <w:t>SIBILITIES AND DUTIES OF AAAHS</w:t>
      </w:r>
    </w:p>
    <w:p w:rsidR="0014773C" w:rsidRDefault="0014773C" w:rsidP="0014773C">
      <w:pPr>
        <w:pStyle w:val="ListParagraph"/>
        <w:spacing w:after="0" w:line="240" w:lineRule="auto"/>
        <w:jc w:val="both"/>
        <w:rPr>
          <w:rFonts w:ascii="Times New Roman" w:hAnsi="Times New Roman" w:cs="Times New Roman"/>
          <w:b/>
          <w:sz w:val="24"/>
          <w:szCs w:val="24"/>
        </w:rPr>
      </w:pPr>
    </w:p>
    <w:p w:rsidR="0014773C" w:rsidRPr="0014773C" w:rsidRDefault="0014773C" w:rsidP="0014773C">
      <w:pPr>
        <w:pStyle w:val="ListParagraph"/>
        <w:numPr>
          <w:ilvl w:val="0"/>
          <w:numId w:val="1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Admission and Enrollment of Students</w:t>
      </w:r>
    </w:p>
    <w:p w:rsidR="0014773C" w:rsidRDefault="0014773C" w:rsidP="0014773C">
      <w:pPr>
        <w:pStyle w:val="ListParagraph"/>
        <w:spacing w:after="0" w:line="240" w:lineRule="auto"/>
        <w:jc w:val="both"/>
        <w:rPr>
          <w:rFonts w:ascii="Times New Roman" w:hAnsi="Times New Roman" w:cs="Times New Roman"/>
          <w:b/>
          <w:sz w:val="24"/>
          <w:szCs w:val="24"/>
        </w:rPr>
      </w:pPr>
    </w:p>
    <w:p w:rsidR="0014773C" w:rsidRDefault="00D77B38" w:rsidP="0014773C">
      <w:pPr>
        <w:pStyle w:val="ListParagraph"/>
        <w:spacing w:after="0" w:line="240" w:lineRule="auto"/>
        <w:ind w:left="0"/>
        <w:jc w:val="both"/>
        <w:rPr>
          <w:rFonts w:ascii="Times New Roman" w:hAnsi="Times New Roman" w:cs="Times New Roman"/>
          <w:i/>
          <w:sz w:val="24"/>
          <w:szCs w:val="24"/>
        </w:rPr>
      </w:pPr>
      <w:r>
        <w:rPr>
          <w:rFonts w:ascii="Times New Roman" w:hAnsi="Times New Roman" w:cs="Times New Roman"/>
          <w:i/>
          <w:sz w:val="24"/>
          <w:szCs w:val="24"/>
        </w:rPr>
        <w:t>AAAHS</w:t>
      </w:r>
      <w:r w:rsidR="0014773C">
        <w:rPr>
          <w:rFonts w:ascii="Times New Roman" w:hAnsi="Times New Roman" w:cs="Times New Roman"/>
          <w:i/>
          <w:sz w:val="24"/>
          <w:szCs w:val="24"/>
        </w:rPr>
        <w:t xml:space="preserve"> shall:</w:t>
      </w:r>
    </w:p>
    <w:p w:rsidR="0014773C" w:rsidRDefault="0014773C" w:rsidP="0014773C">
      <w:pPr>
        <w:pStyle w:val="ListParagraph"/>
        <w:spacing w:after="0" w:line="240" w:lineRule="auto"/>
        <w:ind w:left="0"/>
        <w:jc w:val="both"/>
        <w:rPr>
          <w:rFonts w:ascii="Times New Roman" w:hAnsi="Times New Roman" w:cs="Times New Roman"/>
          <w:i/>
          <w:sz w:val="24"/>
          <w:szCs w:val="24"/>
        </w:rPr>
      </w:pPr>
    </w:p>
    <w:p w:rsidR="0014773C" w:rsidRDefault="0014773C"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Designate a repres</w:t>
      </w:r>
      <w:r w:rsidR="00D77B38">
        <w:rPr>
          <w:rFonts w:ascii="Times New Roman" w:hAnsi="Times New Roman" w:cs="Times New Roman"/>
          <w:sz w:val="24"/>
          <w:szCs w:val="24"/>
        </w:rPr>
        <w:t>entative to collaborate with</w:t>
      </w:r>
      <w:r>
        <w:rPr>
          <w:rFonts w:ascii="Times New Roman" w:hAnsi="Times New Roman" w:cs="Times New Roman"/>
          <w:sz w:val="24"/>
          <w:szCs w:val="24"/>
        </w:rPr>
        <w:t xml:space="preserve"> </w:t>
      </w:r>
      <w:r w:rsidR="00D77B38">
        <w:rPr>
          <w:rFonts w:ascii="Times New Roman" w:hAnsi="Times New Roman" w:cs="Times New Roman"/>
          <w:sz w:val="24"/>
          <w:szCs w:val="24"/>
        </w:rPr>
        <w:t xml:space="preserve">Tuskegee University </w:t>
      </w:r>
      <w:r>
        <w:rPr>
          <w:rFonts w:ascii="Times New Roman" w:hAnsi="Times New Roman" w:cs="Times New Roman"/>
          <w:sz w:val="24"/>
          <w:szCs w:val="24"/>
        </w:rPr>
        <w:t>to reach agreement on admission and registration of eligible dual credit students for the stated semester;</w:t>
      </w:r>
    </w:p>
    <w:p w:rsidR="0014773C" w:rsidRDefault="0014773C" w:rsidP="0014773C">
      <w:pPr>
        <w:pStyle w:val="ListParagraph"/>
        <w:spacing w:after="0" w:line="240" w:lineRule="auto"/>
        <w:ind w:left="1080"/>
        <w:jc w:val="both"/>
        <w:rPr>
          <w:rFonts w:ascii="Times New Roman" w:hAnsi="Times New Roman" w:cs="Times New Roman"/>
          <w:sz w:val="24"/>
          <w:szCs w:val="24"/>
        </w:rPr>
      </w:pPr>
    </w:p>
    <w:p w:rsidR="0014773C" w:rsidRDefault="0014773C"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Determine, in collaboration with </w:t>
      </w:r>
      <w:r w:rsidR="00D77B38">
        <w:rPr>
          <w:rFonts w:ascii="Times New Roman" w:hAnsi="Times New Roman" w:cs="Times New Roman"/>
          <w:sz w:val="24"/>
          <w:szCs w:val="24"/>
        </w:rPr>
        <w:t>Tuskegee University</w:t>
      </w:r>
      <w:r>
        <w:rPr>
          <w:rFonts w:ascii="Times New Roman" w:hAnsi="Times New Roman" w:cs="Times New Roman"/>
          <w:sz w:val="24"/>
          <w:szCs w:val="24"/>
        </w:rPr>
        <w:t>, the required academic standing for students eligible to participate in the dual credit program;</w:t>
      </w:r>
    </w:p>
    <w:p w:rsidR="0014773C" w:rsidRPr="0014773C" w:rsidRDefault="0014773C" w:rsidP="0014773C">
      <w:pPr>
        <w:pStyle w:val="ListParagraph"/>
        <w:rPr>
          <w:rFonts w:ascii="Times New Roman" w:hAnsi="Times New Roman" w:cs="Times New Roman"/>
          <w:sz w:val="24"/>
          <w:szCs w:val="24"/>
        </w:rPr>
      </w:pPr>
    </w:p>
    <w:p w:rsidR="0014773C" w:rsidRDefault="0014773C"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Collaborate with </w:t>
      </w:r>
      <w:r w:rsidR="00D77B38">
        <w:rPr>
          <w:rFonts w:ascii="Times New Roman" w:hAnsi="Times New Roman" w:cs="Times New Roman"/>
          <w:sz w:val="24"/>
          <w:szCs w:val="24"/>
        </w:rPr>
        <w:t xml:space="preserve">Tuskegee University </w:t>
      </w:r>
      <w:r>
        <w:rPr>
          <w:rFonts w:ascii="Times New Roman" w:hAnsi="Times New Roman" w:cs="Times New Roman"/>
          <w:sz w:val="24"/>
          <w:szCs w:val="24"/>
        </w:rPr>
        <w:t>to reach agreement on admission and registration of eligible dual credit students for the stated semester.</w:t>
      </w:r>
    </w:p>
    <w:p w:rsidR="0014773C" w:rsidRPr="0014773C" w:rsidRDefault="0014773C" w:rsidP="0014773C">
      <w:pPr>
        <w:pStyle w:val="ListParagraph"/>
        <w:rPr>
          <w:rFonts w:ascii="Times New Roman" w:hAnsi="Times New Roman" w:cs="Times New Roman"/>
          <w:sz w:val="24"/>
          <w:szCs w:val="24"/>
        </w:rPr>
      </w:pPr>
    </w:p>
    <w:p w:rsidR="0014773C" w:rsidRDefault="0014773C"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Employ a </w:t>
      </w:r>
      <w:r w:rsidR="00D77B38">
        <w:rPr>
          <w:rFonts w:ascii="Times New Roman" w:hAnsi="Times New Roman" w:cs="Times New Roman"/>
          <w:sz w:val="24"/>
          <w:szCs w:val="24"/>
        </w:rPr>
        <w:t>method of qualifying AAAHS students</w:t>
      </w:r>
      <w:r>
        <w:rPr>
          <w:rFonts w:ascii="Times New Roman" w:hAnsi="Times New Roman" w:cs="Times New Roman"/>
          <w:sz w:val="24"/>
          <w:szCs w:val="24"/>
        </w:rPr>
        <w:t xml:space="preserve"> for dual credit based on factors which may include academic performance review, assessments, advisement and career guidance, and therefore recommend enrollment at </w:t>
      </w:r>
      <w:r w:rsidR="00D77B38">
        <w:rPr>
          <w:rFonts w:ascii="Times New Roman" w:hAnsi="Times New Roman" w:cs="Times New Roman"/>
          <w:sz w:val="24"/>
          <w:szCs w:val="24"/>
        </w:rPr>
        <w:t xml:space="preserve">Tuskegee University </w:t>
      </w:r>
      <w:r>
        <w:rPr>
          <w:rFonts w:ascii="Times New Roman" w:hAnsi="Times New Roman" w:cs="Times New Roman"/>
          <w:sz w:val="24"/>
          <w:szCs w:val="24"/>
        </w:rPr>
        <w:t>with evidence that the student has the appropriate skills and maturity to benefit from the instruction requested;</w:t>
      </w:r>
    </w:p>
    <w:p w:rsidR="0014773C" w:rsidRPr="0014773C" w:rsidRDefault="0014773C" w:rsidP="0014773C">
      <w:pPr>
        <w:pStyle w:val="ListParagraph"/>
        <w:rPr>
          <w:rFonts w:ascii="Times New Roman" w:hAnsi="Times New Roman" w:cs="Times New Roman"/>
          <w:sz w:val="24"/>
          <w:szCs w:val="24"/>
        </w:rPr>
      </w:pPr>
    </w:p>
    <w:p w:rsidR="0014773C" w:rsidRDefault="0014773C"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Provide information and orientation to students about opportunities to participate in dual credit programs during student advisement, </w:t>
      </w:r>
      <w:r w:rsidR="00D77B38">
        <w:rPr>
          <w:rFonts w:ascii="Times New Roman" w:hAnsi="Times New Roman" w:cs="Times New Roman"/>
          <w:sz w:val="24"/>
          <w:szCs w:val="24"/>
        </w:rPr>
        <w:t xml:space="preserve">and </w:t>
      </w:r>
      <w:r>
        <w:rPr>
          <w:rFonts w:ascii="Times New Roman" w:hAnsi="Times New Roman" w:cs="Times New Roman"/>
          <w:sz w:val="24"/>
          <w:szCs w:val="24"/>
        </w:rPr>
        <w:t>academic support</w:t>
      </w:r>
      <w:r w:rsidR="00D77B38">
        <w:rPr>
          <w:rFonts w:ascii="Times New Roman" w:hAnsi="Times New Roman" w:cs="Times New Roman"/>
          <w:sz w:val="24"/>
          <w:szCs w:val="24"/>
        </w:rPr>
        <w:t>.</w:t>
      </w:r>
    </w:p>
    <w:p w:rsidR="0014773C" w:rsidRPr="0014773C" w:rsidRDefault="0014773C" w:rsidP="0014773C">
      <w:pPr>
        <w:pStyle w:val="ListParagraph"/>
        <w:rPr>
          <w:rFonts w:ascii="Times New Roman" w:hAnsi="Times New Roman" w:cs="Times New Roman"/>
          <w:sz w:val="24"/>
          <w:szCs w:val="24"/>
        </w:rPr>
      </w:pPr>
    </w:p>
    <w:p w:rsidR="0014773C" w:rsidRDefault="00D77B38"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a dual enrollment/credit form</w:t>
      </w:r>
      <w:r w:rsidR="0014773C">
        <w:rPr>
          <w:rFonts w:ascii="Times New Roman" w:hAnsi="Times New Roman" w:cs="Times New Roman"/>
          <w:sz w:val="24"/>
          <w:szCs w:val="24"/>
        </w:rPr>
        <w:t xml:space="preserve"> to eligible </w:t>
      </w:r>
      <w:r>
        <w:rPr>
          <w:rFonts w:ascii="Times New Roman" w:hAnsi="Times New Roman" w:cs="Times New Roman"/>
          <w:sz w:val="24"/>
          <w:szCs w:val="24"/>
        </w:rPr>
        <w:t>AAAHS students and appropriate AAAHS</w:t>
      </w:r>
      <w:r w:rsidR="0014773C">
        <w:rPr>
          <w:rFonts w:ascii="Times New Roman" w:hAnsi="Times New Roman" w:cs="Times New Roman"/>
          <w:sz w:val="24"/>
          <w:szCs w:val="24"/>
        </w:rPr>
        <w:t xml:space="preserve"> staff online and in hard copy;</w:t>
      </w:r>
    </w:p>
    <w:p w:rsidR="0014773C" w:rsidRPr="0014773C" w:rsidRDefault="0014773C" w:rsidP="0014773C">
      <w:pPr>
        <w:pStyle w:val="ListParagraph"/>
        <w:rPr>
          <w:rFonts w:ascii="Times New Roman" w:hAnsi="Times New Roman" w:cs="Times New Roman"/>
          <w:sz w:val="24"/>
          <w:szCs w:val="24"/>
        </w:rPr>
      </w:pPr>
    </w:p>
    <w:p w:rsidR="0014773C" w:rsidRDefault="00D77B38"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Approve the dual enrollment/credit form</w:t>
      </w:r>
      <w:r w:rsidR="0014773C">
        <w:rPr>
          <w:rFonts w:ascii="Times New Roman" w:hAnsi="Times New Roman" w:cs="Times New Roman"/>
          <w:sz w:val="24"/>
          <w:szCs w:val="24"/>
        </w:rPr>
        <w:t xml:space="preserve"> each semester based on each student’s prior coursework, career pathway, and/or academic readiness;</w:t>
      </w:r>
    </w:p>
    <w:p w:rsidR="0014773C" w:rsidRPr="0014773C" w:rsidRDefault="0014773C" w:rsidP="0014773C">
      <w:pPr>
        <w:pStyle w:val="ListParagraph"/>
        <w:rPr>
          <w:rFonts w:ascii="Times New Roman" w:hAnsi="Times New Roman" w:cs="Times New Roman"/>
          <w:sz w:val="24"/>
          <w:szCs w:val="24"/>
        </w:rPr>
      </w:pPr>
    </w:p>
    <w:p w:rsidR="0014773C" w:rsidRDefault="0014773C"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Provide information and orientation, in collaboration with </w:t>
      </w:r>
      <w:r w:rsidR="0057013F">
        <w:rPr>
          <w:rFonts w:ascii="Times New Roman" w:hAnsi="Times New Roman" w:cs="Times New Roman"/>
          <w:sz w:val="24"/>
          <w:szCs w:val="24"/>
        </w:rPr>
        <w:t>Tuskegee University, to AAAHS students and student</w:t>
      </w:r>
      <w:r>
        <w:rPr>
          <w:rFonts w:ascii="Times New Roman" w:hAnsi="Times New Roman" w:cs="Times New Roman"/>
          <w:sz w:val="24"/>
          <w:szCs w:val="24"/>
        </w:rPr>
        <w:t>s</w:t>
      </w:r>
      <w:r w:rsidR="0057013F">
        <w:rPr>
          <w:rFonts w:ascii="Times New Roman" w:hAnsi="Times New Roman" w:cs="Times New Roman"/>
          <w:sz w:val="24"/>
          <w:szCs w:val="24"/>
        </w:rPr>
        <w:t>’ families</w:t>
      </w:r>
      <w:r>
        <w:rPr>
          <w:rFonts w:ascii="Times New Roman" w:hAnsi="Times New Roman" w:cs="Times New Roman"/>
          <w:sz w:val="24"/>
          <w:szCs w:val="24"/>
        </w:rPr>
        <w:t xml:space="preserve"> regarding the responsibilities of dual credit enrollment, including academic rigor, time commitments, and behavioral expectations associated with taking college courses and the importance of satisfactorily completing the college credits attempted in order for dual credit to be awarded;</w:t>
      </w:r>
    </w:p>
    <w:p w:rsidR="0014773C" w:rsidRPr="0014773C" w:rsidRDefault="0014773C" w:rsidP="0014773C">
      <w:pPr>
        <w:pStyle w:val="ListParagraph"/>
        <w:rPr>
          <w:rFonts w:ascii="Times New Roman" w:hAnsi="Times New Roman" w:cs="Times New Roman"/>
          <w:sz w:val="24"/>
          <w:szCs w:val="24"/>
        </w:rPr>
      </w:pPr>
    </w:p>
    <w:p w:rsidR="0014773C" w:rsidRDefault="0014773C"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Inform </w:t>
      </w:r>
      <w:r w:rsidR="0057013F">
        <w:rPr>
          <w:rFonts w:ascii="Times New Roman" w:hAnsi="Times New Roman" w:cs="Times New Roman"/>
          <w:sz w:val="24"/>
          <w:szCs w:val="24"/>
        </w:rPr>
        <w:t xml:space="preserve">AAAHS </w:t>
      </w:r>
      <w:r>
        <w:rPr>
          <w:rFonts w:ascii="Times New Roman" w:hAnsi="Times New Roman" w:cs="Times New Roman"/>
          <w:sz w:val="24"/>
          <w:szCs w:val="24"/>
        </w:rPr>
        <w:t>students of course requirement information which includes course con</w:t>
      </w:r>
      <w:r w:rsidR="00EC0489">
        <w:rPr>
          <w:rFonts w:ascii="Times New Roman" w:hAnsi="Times New Roman" w:cs="Times New Roman"/>
          <w:sz w:val="24"/>
          <w:szCs w:val="24"/>
        </w:rPr>
        <w:t>tent, grading policy, attendance requirements, course completion requirements, performance standards, and other related course information;</w:t>
      </w:r>
    </w:p>
    <w:p w:rsidR="00EC0489" w:rsidRPr="00EC0489" w:rsidRDefault="00EC0489" w:rsidP="00EC0489">
      <w:pPr>
        <w:pStyle w:val="ListParagraph"/>
        <w:rPr>
          <w:rFonts w:ascii="Times New Roman" w:hAnsi="Times New Roman" w:cs="Times New Roman"/>
          <w:sz w:val="24"/>
          <w:szCs w:val="24"/>
        </w:rPr>
      </w:pPr>
    </w:p>
    <w:p w:rsidR="00EC0489" w:rsidRDefault="0057013F"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Notify Tuskegee University </w:t>
      </w:r>
      <w:r w:rsidR="00EC0489">
        <w:rPr>
          <w:rFonts w:ascii="Times New Roman" w:hAnsi="Times New Roman" w:cs="Times New Roman"/>
          <w:sz w:val="24"/>
          <w:szCs w:val="24"/>
        </w:rPr>
        <w:t xml:space="preserve">if the </w:t>
      </w:r>
      <w:r>
        <w:rPr>
          <w:rFonts w:ascii="Times New Roman" w:hAnsi="Times New Roman" w:cs="Times New Roman"/>
          <w:sz w:val="24"/>
          <w:szCs w:val="24"/>
        </w:rPr>
        <w:t xml:space="preserve">AAAHS </w:t>
      </w:r>
      <w:r w:rsidR="00EC0489">
        <w:rPr>
          <w:rFonts w:ascii="Times New Roman" w:hAnsi="Times New Roman" w:cs="Times New Roman"/>
          <w:sz w:val="24"/>
          <w:szCs w:val="24"/>
        </w:rPr>
        <w:t>student’s official schedule of classes is in conflict with the school endorsed registration;</w:t>
      </w:r>
    </w:p>
    <w:p w:rsidR="00EC0489" w:rsidRPr="00EC0489" w:rsidRDefault="00EC0489" w:rsidP="00EC0489">
      <w:pPr>
        <w:pStyle w:val="ListParagraph"/>
        <w:rPr>
          <w:rFonts w:ascii="Times New Roman" w:hAnsi="Times New Roman" w:cs="Times New Roman"/>
          <w:sz w:val="24"/>
          <w:szCs w:val="24"/>
        </w:rPr>
      </w:pPr>
    </w:p>
    <w:p w:rsidR="00EC0489" w:rsidRDefault="00EC0489"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appropriate accommodations and services for special education students while the students are enrolled in dual credit classes, including academic adjustments and auxiliary aids and services for eligible students across educational activities and settings (e.g. equipping school computers with screen-reading, voice recognition or other adaptive hardware or software and providing note-takers, recording devices, or sign language interpreters, or other adaptation as required by law);</w:t>
      </w:r>
    </w:p>
    <w:p w:rsidR="00EC0489" w:rsidRPr="00EC0489" w:rsidRDefault="00EC0489" w:rsidP="00EC0489">
      <w:pPr>
        <w:pStyle w:val="ListParagraph"/>
        <w:rPr>
          <w:rFonts w:ascii="Times New Roman" w:hAnsi="Times New Roman" w:cs="Times New Roman"/>
          <w:sz w:val="24"/>
          <w:szCs w:val="24"/>
        </w:rPr>
      </w:pPr>
    </w:p>
    <w:p w:rsidR="00EC0489" w:rsidRDefault="00EC0489"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Inform </w:t>
      </w:r>
      <w:r w:rsidR="00967E0F">
        <w:rPr>
          <w:rFonts w:ascii="Times New Roman" w:hAnsi="Times New Roman" w:cs="Times New Roman"/>
          <w:sz w:val="24"/>
          <w:szCs w:val="24"/>
        </w:rPr>
        <w:t xml:space="preserve">AAAHS </w:t>
      </w:r>
      <w:r>
        <w:rPr>
          <w:rFonts w:ascii="Times New Roman" w:hAnsi="Times New Roman" w:cs="Times New Roman"/>
          <w:sz w:val="24"/>
          <w:szCs w:val="24"/>
        </w:rPr>
        <w:t>students in need of accommodations or other arrangements of the need to speak directly with the</w:t>
      </w:r>
      <w:r w:rsidR="00967E0F">
        <w:rPr>
          <w:rFonts w:ascii="Times New Roman" w:hAnsi="Times New Roman" w:cs="Times New Roman"/>
          <w:sz w:val="24"/>
          <w:szCs w:val="24"/>
        </w:rPr>
        <w:t xml:space="preserve"> disabilities coordinator at Tuskegee University</w:t>
      </w:r>
      <w:r>
        <w:rPr>
          <w:rFonts w:ascii="Times New Roman" w:hAnsi="Times New Roman" w:cs="Times New Roman"/>
          <w:sz w:val="24"/>
          <w:szCs w:val="24"/>
        </w:rPr>
        <w:t>;</w:t>
      </w:r>
    </w:p>
    <w:p w:rsidR="00EC0489" w:rsidRPr="00EC0489" w:rsidRDefault="00EC0489" w:rsidP="00EC0489">
      <w:pPr>
        <w:pStyle w:val="ListParagraph"/>
        <w:rPr>
          <w:rFonts w:ascii="Times New Roman" w:hAnsi="Times New Roman" w:cs="Times New Roman"/>
          <w:sz w:val="24"/>
          <w:szCs w:val="24"/>
        </w:rPr>
      </w:pPr>
    </w:p>
    <w:p w:rsidR="00EC0489" w:rsidRDefault="00967E0F"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Work collaboratively with Tuskegee University</w:t>
      </w:r>
      <w:r w:rsidR="00EC0489">
        <w:rPr>
          <w:rFonts w:ascii="Times New Roman" w:hAnsi="Times New Roman" w:cs="Times New Roman"/>
          <w:sz w:val="24"/>
          <w:szCs w:val="24"/>
        </w:rPr>
        <w:t xml:space="preserve"> to submit a student’s request for change in registration according to</w:t>
      </w:r>
      <w:r>
        <w:rPr>
          <w:rFonts w:ascii="Times New Roman" w:hAnsi="Times New Roman" w:cs="Times New Roman"/>
          <w:sz w:val="24"/>
          <w:szCs w:val="24"/>
        </w:rPr>
        <w:t xml:space="preserve"> Tuskegee University </w:t>
      </w:r>
      <w:r w:rsidR="00EC0489">
        <w:rPr>
          <w:rFonts w:ascii="Times New Roman" w:hAnsi="Times New Roman" w:cs="Times New Roman"/>
          <w:sz w:val="24"/>
          <w:szCs w:val="24"/>
        </w:rPr>
        <w:t>policies and within officially published deadlines (e.g. add, drop, withdrawal); and</w:t>
      </w:r>
    </w:p>
    <w:p w:rsidR="00EC0489" w:rsidRPr="00EC0489" w:rsidRDefault="00EC0489" w:rsidP="00EC0489">
      <w:pPr>
        <w:pStyle w:val="ListParagraph"/>
        <w:rPr>
          <w:rFonts w:ascii="Times New Roman" w:hAnsi="Times New Roman" w:cs="Times New Roman"/>
          <w:sz w:val="24"/>
          <w:szCs w:val="24"/>
        </w:rPr>
      </w:pPr>
    </w:p>
    <w:p w:rsidR="00EC0489" w:rsidRDefault="00EC0489" w:rsidP="0014773C">
      <w:pPr>
        <w:pStyle w:val="ListParagraph"/>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Make it clear to </w:t>
      </w:r>
      <w:r w:rsidR="00967E0F">
        <w:rPr>
          <w:rFonts w:ascii="Times New Roman" w:hAnsi="Times New Roman" w:cs="Times New Roman"/>
          <w:sz w:val="24"/>
          <w:szCs w:val="24"/>
        </w:rPr>
        <w:t xml:space="preserve">AAAHS </w:t>
      </w:r>
      <w:r>
        <w:rPr>
          <w:rFonts w:ascii="Times New Roman" w:hAnsi="Times New Roman" w:cs="Times New Roman"/>
          <w:sz w:val="24"/>
          <w:szCs w:val="24"/>
        </w:rPr>
        <w:t xml:space="preserve">students that if they fail or withdraw from dual credit classes that they were intending to use to substitute for a high school requirement that they will have to make up those credits in order to graduate.  The dual credit course grade will appear on the </w:t>
      </w:r>
      <w:r w:rsidR="00967E0F">
        <w:rPr>
          <w:rFonts w:ascii="Times New Roman" w:hAnsi="Times New Roman" w:cs="Times New Roman"/>
          <w:sz w:val="24"/>
          <w:szCs w:val="24"/>
        </w:rPr>
        <w:t xml:space="preserve">AAAHS </w:t>
      </w:r>
      <w:r>
        <w:rPr>
          <w:rFonts w:ascii="Times New Roman" w:hAnsi="Times New Roman" w:cs="Times New Roman"/>
          <w:sz w:val="24"/>
          <w:szCs w:val="24"/>
        </w:rPr>
        <w:t>student</w:t>
      </w:r>
      <w:r w:rsidR="00967E0F">
        <w:rPr>
          <w:rFonts w:ascii="Times New Roman" w:hAnsi="Times New Roman" w:cs="Times New Roman"/>
          <w:sz w:val="24"/>
          <w:szCs w:val="24"/>
        </w:rPr>
        <w:t>’s</w:t>
      </w:r>
      <w:r>
        <w:rPr>
          <w:rFonts w:ascii="Times New Roman" w:hAnsi="Times New Roman" w:cs="Times New Roman"/>
          <w:sz w:val="24"/>
          <w:szCs w:val="24"/>
        </w:rPr>
        <w:t xml:space="preserve"> high school transcript.</w:t>
      </w:r>
    </w:p>
    <w:p w:rsidR="00EC0489" w:rsidRPr="00EC0489" w:rsidRDefault="00EC0489" w:rsidP="00EC0489">
      <w:pPr>
        <w:pStyle w:val="ListParagraph"/>
        <w:rPr>
          <w:rFonts w:ascii="Times New Roman" w:hAnsi="Times New Roman" w:cs="Times New Roman"/>
          <w:sz w:val="24"/>
          <w:szCs w:val="24"/>
        </w:rPr>
      </w:pPr>
    </w:p>
    <w:p w:rsidR="00EC0489" w:rsidRPr="00EC0489" w:rsidRDefault="00EC0489" w:rsidP="00EC0489">
      <w:pPr>
        <w:pStyle w:val="ListParagraph"/>
        <w:numPr>
          <w:ilvl w:val="0"/>
          <w:numId w:val="1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Responsibility for Funding Dual Credit</w:t>
      </w:r>
    </w:p>
    <w:p w:rsidR="00EC0489" w:rsidRDefault="00EC0489" w:rsidP="00EC0489">
      <w:pPr>
        <w:spacing w:after="0" w:line="240" w:lineRule="auto"/>
        <w:jc w:val="both"/>
        <w:rPr>
          <w:rFonts w:ascii="Times New Roman" w:hAnsi="Times New Roman" w:cs="Times New Roman"/>
          <w:b/>
          <w:sz w:val="24"/>
          <w:szCs w:val="24"/>
        </w:rPr>
      </w:pPr>
    </w:p>
    <w:p w:rsidR="00EC0489" w:rsidRDefault="007A3F1B" w:rsidP="00EC0489">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AAAHS</w:t>
      </w:r>
      <w:r w:rsidR="00EC0489">
        <w:rPr>
          <w:rFonts w:ascii="Times New Roman" w:hAnsi="Times New Roman" w:cs="Times New Roman"/>
          <w:i/>
          <w:sz w:val="24"/>
          <w:szCs w:val="24"/>
        </w:rPr>
        <w:t xml:space="preserve"> shall:</w:t>
      </w:r>
    </w:p>
    <w:p w:rsidR="00EC0489" w:rsidRDefault="00EC0489" w:rsidP="00EC0489">
      <w:pPr>
        <w:spacing w:after="0" w:line="240" w:lineRule="auto"/>
        <w:jc w:val="both"/>
        <w:rPr>
          <w:rFonts w:ascii="Times New Roman" w:hAnsi="Times New Roman" w:cs="Times New Roman"/>
          <w:i/>
          <w:sz w:val="24"/>
          <w:szCs w:val="24"/>
        </w:rPr>
      </w:pPr>
    </w:p>
    <w:p w:rsidR="00EC0489" w:rsidRDefault="00EC0489" w:rsidP="00EC04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Pay the cost of the required textbooks and other course supplies for the postsecondary course the dual credit student is enrolled in through purchase arrangements with the bookstore at the </w:t>
      </w:r>
      <w:r w:rsidR="007A3F1B">
        <w:rPr>
          <w:rFonts w:ascii="Times New Roman" w:hAnsi="Times New Roman" w:cs="Times New Roman"/>
          <w:sz w:val="24"/>
          <w:szCs w:val="24"/>
        </w:rPr>
        <w:t>Tuskegee University</w:t>
      </w:r>
      <w:r>
        <w:rPr>
          <w:rFonts w:ascii="Times New Roman" w:hAnsi="Times New Roman" w:cs="Times New Roman"/>
          <w:sz w:val="24"/>
          <w:szCs w:val="24"/>
        </w:rPr>
        <w:t xml:space="preserve"> or other cost-efficient methods.</w:t>
      </w:r>
    </w:p>
    <w:p w:rsidR="00EC0489" w:rsidRDefault="00EC0489" w:rsidP="00EC0489">
      <w:pPr>
        <w:spacing w:after="0" w:line="240" w:lineRule="auto"/>
        <w:jc w:val="both"/>
        <w:rPr>
          <w:rFonts w:ascii="Times New Roman" w:hAnsi="Times New Roman" w:cs="Times New Roman"/>
          <w:sz w:val="24"/>
          <w:szCs w:val="24"/>
        </w:rPr>
      </w:pPr>
    </w:p>
    <w:p w:rsidR="00EC0489" w:rsidRPr="00EC0489" w:rsidRDefault="00EC0489" w:rsidP="00EC0489">
      <w:pPr>
        <w:pStyle w:val="ListParagraph"/>
        <w:numPr>
          <w:ilvl w:val="0"/>
          <w:numId w:val="1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Dual Credit Cour</w:t>
      </w:r>
      <w:r w:rsidR="00F563EA">
        <w:rPr>
          <w:rFonts w:ascii="Times New Roman" w:hAnsi="Times New Roman" w:cs="Times New Roman"/>
          <w:b/>
          <w:sz w:val="24"/>
          <w:szCs w:val="24"/>
          <w:u w:val="single"/>
        </w:rPr>
        <w:t>ses Offered at AAAHS</w:t>
      </w:r>
    </w:p>
    <w:p w:rsidR="00EC0489" w:rsidRDefault="00EC0489" w:rsidP="00EC0489">
      <w:pPr>
        <w:pStyle w:val="ListParagraph"/>
        <w:spacing w:after="0" w:line="240" w:lineRule="auto"/>
        <w:jc w:val="both"/>
        <w:rPr>
          <w:rFonts w:ascii="Times New Roman" w:hAnsi="Times New Roman" w:cs="Times New Roman"/>
          <w:b/>
          <w:sz w:val="24"/>
          <w:szCs w:val="24"/>
        </w:rPr>
      </w:pPr>
    </w:p>
    <w:p w:rsidR="001D490F" w:rsidRDefault="00F563EA" w:rsidP="00EC0489">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Upon the agreement of AAAHS and Tuskegee University</w:t>
      </w:r>
      <w:r w:rsidR="00EC0489">
        <w:rPr>
          <w:rFonts w:ascii="Times New Roman" w:hAnsi="Times New Roman" w:cs="Times New Roman"/>
          <w:sz w:val="24"/>
          <w:szCs w:val="24"/>
        </w:rPr>
        <w:t>, courses may be offered at high school sites.  In these instances, cour</w:t>
      </w:r>
      <w:r>
        <w:rPr>
          <w:rFonts w:ascii="Times New Roman" w:hAnsi="Times New Roman" w:cs="Times New Roman"/>
          <w:sz w:val="24"/>
          <w:szCs w:val="24"/>
        </w:rPr>
        <w:t>ses shall follow established AAAHS</w:t>
      </w:r>
      <w:r w:rsidR="00EC0489">
        <w:rPr>
          <w:rFonts w:ascii="Times New Roman" w:hAnsi="Times New Roman" w:cs="Times New Roman"/>
          <w:sz w:val="24"/>
          <w:szCs w:val="24"/>
        </w:rPr>
        <w:t xml:space="preserve"> site time blocks.</w:t>
      </w:r>
    </w:p>
    <w:p w:rsidR="00EC0489" w:rsidRDefault="00EC0489" w:rsidP="00EC0489">
      <w:pPr>
        <w:pStyle w:val="ListParagraph"/>
        <w:spacing w:after="0" w:line="240" w:lineRule="auto"/>
        <w:ind w:left="0"/>
        <w:jc w:val="both"/>
        <w:rPr>
          <w:rFonts w:ascii="Times New Roman" w:hAnsi="Times New Roman" w:cs="Times New Roman"/>
          <w:sz w:val="24"/>
          <w:szCs w:val="24"/>
        </w:rPr>
      </w:pPr>
    </w:p>
    <w:p w:rsidR="001D490F" w:rsidRPr="001D490F" w:rsidRDefault="001D490F" w:rsidP="001D490F">
      <w:pPr>
        <w:pStyle w:val="ListParagraph"/>
        <w:numPr>
          <w:ilvl w:val="0"/>
          <w:numId w:val="15"/>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Reporting of Student Records</w:t>
      </w:r>
    </w:p>
    <w:p w:rsidR="001D490F" w:rsidRDefault="001D490F" w:rsidP="001D490F">
      <w:pPr>
        <w:pStyle w:val="ListParagraph"/>
        <w:spacing w:after="0" w:line="240" w:lineRule="auto"/>
        <w:jc w:val="both"/>
        <w:rPr>
          <w:rFonts w:ascii="Times New Roman" w:hAnsi="Times New Roman" w:cs="Times New Roman"/>
          <w:b/>
          <w:sz w:val="24"/>
          <w:szCs w:val="24"/>
        </w:rPr>
      </w:pPr>
    </w:p>
    <w:p w:rsidR="001D490F" w:rsidRDefault="00F563EA" w:rsidP="001D490F">
      <w:pPr>
        <w:pStyle w:val="ListParagraph"/>
        <w:spacing w:after="0" w:line="240" w:lineRule="auto"/>
        <w:ind w:left="0"/>
        <w:jc w:val="both"/>
        <w:rPr>
          <w:rFonts w:ascii="Times New Roman" w:hAnsi="Times New Roman" w:cs="Times New Roman"/>
          <w:i/>
          <w:sz w:val="24"/>
          <w:szCs w:val="24"/>
        </w:rPr>
      </w:pPr>
      <w:r>
        <w:rPr>
          <w:rFonts w:ascii="Times New Roman" w:hAnsi="Times New Roman" w:cs="Times New Roman"/>
          <w:i/>
          <w:sz w:val="24"/>
          <w:szCs w:val="24"/>
        </w:rPr>
        <w:t>AAAHS</w:t>
      </w:r>
      <w:r w:rsidR="00C27A4A">
        <w:rPr>
          <w:rFonts w:ascii="Times New Roman" w:hAnsi="Times New Roman" w:cs="Times New Roman"/>
          <w:i/>
          <w:sz w:val="24"/>
          <w:szCs w:val="24"/>
        </w:rPr>
        <w:t xml:space="preserve"> shall:</w:t>
      </w:r>
    </w:p>
    <w:p w:rsidR="00C27A4A" w:rsidRDefault="00C27A4A" w:rsidP="001D490F">
      <w:pPr>
        <w:pStyle w:val="ListParagraph"/>
        <w:spacing w:after="0" w:line="240" w:lineRule="auto"/>
        <w:ind w:left="0"/>
        <w:jc w:val="both"/>
        <w:rPr>
          <w:rFonts w:ascii="Times New Roman" w:hAnsi="Times New Roman" w:cs="Times New Roman"/>
          <w:i/>
          <w:sz w:val="24"/>
          <w:szCs w:val="24"/>
        </w:rPr>
      </w:pPr>
    </w:p>
    <w:p w:rsidR="00C27A4A" w:rsidRDefault="00C27A4A" w:rsidP="00C27A4A">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Furnish an officia</w:t>
      </w:r>
      <w:r w:rsidR="00F563EA">
        <w:rPr>
          <w:rFonts w:ascii="Times New Roman" w:hAnsi="Times New Roman" w:cs="Times New Roman"/>
          <w:sz w:val="24"/>
          <w:szCs w:val="24"/>
        </w:rPr>
        <w:t>l high school transcript to Tuskegee University,</w:t>
      </w:r>
      <w:r>
        <w:rPr>
          <w:rFonts w:ascii="Times New Roman" w:hAnsi="Times New Roman" w:cs="Times New Roman"/>
          <w:sz w:val="24"/>
          <w:szCs w:val="24"/>
        </w:rPr>
        <w:t xml:space="preserve"> if required by the </w:t>
      </w:r>
      <w:r w:rsidR="00F563EA">
        <w:rPr>
          <w:rFonts w:ascii="Times New Roman" w:hAnsi="Times New Roman" w:cs="Times New Roman"/>
          <w:sz w:val="24"/>
          <w:szCs w:val="24"/>
        </w:rPr>
        <w:t>Tuskegee University</w:t>
      </w:r>
      <w:r>
        <w:rPr>
          <w:rFonts w:ascii="Times New Roman" w:hAnsi="Times New Roman" w:cs="Times New Roman"/>
          <w:sz w:val="24"/>
          <w:szCs w:val="24"/>
        </w:rPr>
        <w:t>;</w:t>
      </w:r>
    </w:p>
    <w:p w:rsidR="00C27A4A" w:rsidRDefault="00C27A4A" w:rsidP="00C27A4A">
      <w:pPr>
        <w:pStyle w:val="ListParagraph"/>
        <w:spacing w:after="0" w:line="240" w:lineRule="auto"/>
        <w:ind w:left="1080"/>
        <w:jc w:val="both"/>
        <w:rPr>
          <w:rFonts w:ascii="Times New Roman" w:hAnsi="Times New Roman" w:cs="Times New Roman"/>
          <w:sz w:val="24"/>
          <w:szCs w:val="24"/>
        </w:rPr>
      </w:pPr>
    </w:p>
    <w:p w:rsidR="00C27A4A" w:rsidRDefault="00C27A4A" w:rsidP="00C27A4A">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Record, unchanged, the grade given to the dual credit student by</w:t>
      </w:r>
      <w:r w:rsidR="00F563EA">
        <w:rPr>
          <w:rFonts w:ascii="Times New Roman" w:hAnsi="Times New Roman" w:cs="Times New Roman"/>
          <w:sz w:val="24"/>
          <w:szCs w:val="24"/>
        </w:rPr>
        <w:t xml:space="preserve"> Tuskegee University </w:t>
      </w:r>
      <w:r>
        <w:rPr>
          <w:rFonts w:ascii="Times New Roman" w:hAnsi="Times New Roman" w:cs="Times New Roman"/>
          <w:sz w:val="24"/>
          <w:szCs w:val="24"/>
        </w:rPr>
        <w:t xml:space="preserve">on each </w:t>
      </w:r>
      <w:r w:rsidR="00F563EA">
        <w:rPr>
          <w:rFonts w:ascii="Times New Roman" w:hAnsi="Times New Roman" w:cs="Times New Roman"/>
          <w:sz w:val="24"/>
          <w:szCs w:val="24"/>
        </w:rPr>
        <w:t xml:space="preserve">AAAHS </w:t>
      </w:r>
      <w:r>
        <w:rPr>
          <w:rFonts w:ascii="Times New Roman" w:hAnsi="Times New Roman" w:cs="Times New Roman"/>
          <w:sz w:val="24"/>
          <w:szCs w:val="24"/>
        </w:rPr>
        <w:t>student</w:t>
      </w:r>
      <w:r w:rsidR="00F563EA">
        <w:rPr>
          <w:rFonts w:ascii="Times New Roman" w:hAnsi="Times New Roman" w:cs="Times New Roman"/>
          <w:sz w:val="24"/>
          <w:szCs w:val="24"/>
        </w:rPr>
        <w:t>’s</w:t>
      </w:r>
      <w:r>
        <w:rPr>
          <w:rFonts w:ascii="Times New Roman" w:hAnsi="Times New Roman" w:cs="Times New Roman"/>
          <w:sz w:val="24"/>
          <w:szCs w:val="24"/>
        </w:rPr>
        <w:t xml:space="preserve"> high school transcript;</w:t>
      </w:r>
    </w:p>
    <w:p w:rsidR="00C27A4A" w:rsidRPr="00C27A4A" w:rsidRDefault="00C27A4A" w:rsidP="00C27A4A">
      <w:pPr>
        <w:pStyle w:val="ListParagraph"/>
        <w:rPr>
          <w:rFonts w:ascii="Times New Roman" w:hAnsi="Times New Roman" w:cs="Times New Roman"/>
          <w:sz w:val="24"/>
          <w:szCs w:val="24"/>
        </w:rPr>
      </w:pPr>
    </w:p>
    <w:p w:rsidR="00C27A4A" w:rsidRDefault="00C27A4A" w:rsidP="00C27A4A">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Retain educational records in accordance with </w:t>
      </w:r>
      <w:r w:rsidR="00F563EA">
        <w:rPr>
          <w:rFonts w:ascii="Times New Roman" w:hAnsi="Times New Roman" w:cs="Times New Roman"/>
          <w:sz w:val="24"/>
          <w:szCs w:val="24"/>
        </w:rPr>
        <w:t xml:space="preserve">Alabama </w:t>
      </w:r>
      <w:r>
        <w:rPr>
          <w:rFonts w:ascii="Times New Roman" w:hAnsi="Times New Roman" w:cs="Times New Roman"/>
          <w:sz w:val="24"/>
          <w:szCs w:val="24"/>
        </w:rPr>
        <w:t xml:space="preserve">and Federal statutes and record retention regulations as </w:t>
      </w:r>
      <w:r w:rsidR="0051439E">
        <w:rPr>
          <w:rFonts w:ascii="Times New Roman" w:hAnsi="Times New Roman" w:cs="Times New Roman"/>
          <w:sz w:val="24"/>
          <w:szCs w:val="24"/>
        </w:rPr>
        <w:t xml:space="preserve">may be required by </w:t>
      </w:r>
      <w:r w:rsidR="0051439E">
        <w:rPr>
          <w:rFonts w:ascii="Times New Roman" w:hAnsi="Times New Roman" w:cs="Times New Roman"/>
          <w:sz w:val="24"/>
          <w:szCs w:val="24"/>
        </w:rPr>
        <w:t xml:space="preserve">Alabama law and pursuant to any applicable Alabama State Department of Education (ALSDE) </w:t>
      </w:r>
      <w:r w:rsidR="0051439E">
        <w:rPr>
          <w:rFonts w:ascii="Times New Roman" w:hAnsi="Times New Roman" w:cs="Times New Roman"/>
          <w:sz w:val="24"/>
          <w:szCs w:val="24"/>
        </w:rPr>
        <w:t xml:space="preserve">rules, regulations and guidance or </w:t>
      </w:r>
      <w:r>
        <w:rPr>
          <w:rFonts w:ascii="Times New Roman" w:hAnsi="Times New Roman" w:cs="Times New Roman"/>
          <w:sz w:val="24"/>
          <w:szCs w:val="24"/>
        </w:rPr>
        <w:t>25 CFR, Part 43, as applicable; and</w:t>
      </w:r>
    </w:p>
    <w:p w:rsidR="00C27A4A" w:rsidRPr="00C27A4A" w:rsidRDefault="00C27A4A" w:rsidP="00C27A4A">
      <w:pPr>
        <w:pStyle w:val="ListParagraph"/>
        <w:rPr>
          <w:rFonts w:ascii="Times New Roman" w:hAnsi="Times New Roman" w:cs="Times New Roman"/>
          <w:sz w:val="24"/>
          <w:szCs w:val="24"/>
        </w:rPr>
      </w:pPr>
    </w:p>
    <w:p w:rsidR="00C27A4A" w:rsidRDefault="00C27A4A" w:rsidP="00C27A4A">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Comply with data collection and reporting provisions </w:t>
      </w:r>
      <w:r w:rsidR="0051439E">
        <w:rPr>
          <w:rFonts w:ascii="Times New Roman" w:hAnsi="Times New Roman" w:cs="Times New Roman"/>
          <w:sz w:val="24"/>
          <w:szCs w:val="24"/>
        </w:rPr>
        <w:t xml:space="preserve">under </w:t>
      </w:r>
      <w:r w:rsidR="0051439E">
        <w:rPr>
          <w:rFonts w:ascii="Times New Roman" w:hAnsi="Times New Roman" w:cs="Times New Roman"/>
          <w:sz w:val="24"/>
          <w:szCs w:val="24"/>
        </w:rPr>
        <w:t xml:space="preserve">Alabama law and pursuant to any applicable Alabama State Department of Education (ALSDE) rules, regulations and guidance. </w:t>
      </w:r>
    </w:p>
    <w:p w:rsidR="00C27A4A" w:rsidRPr="00C27A4A" w:rsidRDefault="00C27A4A" w:rsidP="00C27A4A">
      <w:pPr>
        <w:pStyle w:val="ListParagraph"/>
        <w:rPr>
          <w:rFonts w:ascii="Times New Roman" w:hAnsi="Times New Roman" w:cs="Times New Roman"/>
          <w:sz w:val="24"/>
          <w:szCs w:val="24"/>
        </w:rPr>
      </w:pPr>
    </w:p>
    <w:p w:rsidR="00C27A4A" w:rsidRDefault="00C27A4A" w:rsidP="00C27A4A">
      <w:pPr>
        <w:pStyle w:val="ListParagraph"/>
        <w:numPr>
          <w:ilvl w:val="0"/>
          <w:numId w:val="8"/>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RESPONSIBILITIES AND DUTIES OF </w:t>
      </w:r>
      <w:r w:rsidR="00F563EA">
        <w:rPr>
          <w:rFonts w:ascii="Times New Roman" w:hAnsi="Times New Roman" w:cs="Times New Roman"/>
          <w:b/>
          <w:sz w:val="24"/>
          <w:szCs w:val="24"/>
        </w:rPr>
        <w:t xml:space="preserve">AAAHS </w:t>
      </w:r>
      <w:r>
        <w:rPr>
          <w:rFonts w:ascii="Times New Roman" w:hAnsi="Times New Roman" w:cs="Times New Roman"/>
          <w:b/>
          <w:sz w:val="24"/>
          <w:szCs w:val="24"/>
        </w:rPr>
        <w:t>STUDENTS AND PARENTS</w:t>
      </w:r>
      <w:r w:rsidR="00F563EA">
        <w:rPr>
          <w:rFonts w:ascii="Times New Roman" w:hAnsi="Times New Roman" w:cs="Times New Roman"/>
          <w:b/>
          <w:sz w:val="24"/>
          <w:szCs w:val="24"/>
        </w:rPr>
        <w:t xml:space="preserve"> OR GUARDIANS  </w:t>
      </w:r>
    </w:p>
    <w:p w:rsidR="00C27A4A" w:rsidRDefault="00C27A4A" w:rsidP="00C27A4A">
      <w:pPr>
        <w:pStyle w:val="ListParagraph"/>
        <w:spacing w:after="0" w:line="240" w:lineRule="auto"/>
        <w:ind w:left="0"/>
        <w:jc w:val="both"/>
        <w:rPr>
          <w:rFonts w:ascii="Times New Roman" w:hAnsi="Times New Roman" w:cs="Times New Roman"/>
          <w:b/>
          <w:sz w:val="24"/>
          <w:szCs w:val="24"/>
        </w:rPr>
      </w:pPr>
    </w:p>
    <w:p w:rsidR="00C27A4A" w:rsidRPr="00C27A4A" w:rsidRDefault="00C27A4A" w:rsidP="00C27A4A">
      <w:pPr>
        <w:pStyle w:val="ListParagraph"/>
        <w:numPr>
          <w:ilvl w:val="0"/>
          <w:numId w:val="19"/>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Admission and Enrollment of Students</w:t>
      </w:r>
    </w:p>
    <w:p w:rsidR="00C27A4A" w:rsidRDefault="00C27A4A" w:rsidP="00C27A4A">
      <w:pPr>
        <w:pStyle w:val="ListParagraph"/>
        <w:spacing w:after="0" w:line="240" w:lineRule="auto"/>
        <w:jc w:val="both"/>
        <w:rPr>
          <w:rFonts w:ascii="Times New Roman" w:hAnsi="Times New Roman" w:cs="Times New Roman"/>
          <w:b/>
          <w:sz w:val="24"/>
          <w:szCs w:val="24"/>
        </w:rPr>
      </w:pPr>
    </w:p>
    <w:p w:rsidR="00C27A4A" w:rsidRDefault="00F563EA" w:rsidP="00C27A4A">
      <w:pPr>
        <w:pStyle w:val="ListParagraph"/>
        <w:spacing w:after="0" w:line="240" w:lineRule="auto"/>
        <w:ind w:left="0"/>
        <w:jc w:val="both"/>
        <w:rPr>
          <w:rFonts w:ascii="Times New Roman" w:hAnsi="Times New Roman" w:cs="Times New Roman"/>
          <w:i/>
          <w:sz w:val="24"/>
          <w:szCs w:val="24"/>
        </w:rPr>
      </w:pPr>
      <w:r>
        <w:rPr>
          <w:rFonts w:ascii="Times New Roman" w:hAnsi="Times New Roman" w:cs="Times New Roman"/>
          <w:i/>
          <w:sz w:val="24"/>
          <w:szCs w:val="24"/>
        </w:rPr>
        <w:t>For an AAAHS student</w:t>
      </w:r>
      <w:r w:rsidR="00C27A4A">
        <w:rPr>
          <w:rFonts w:ascii="Times New Roman" w:hAnsi="Times New Roman" w:cs="Times New Roman"/>
          <w:i/>
          <w:sz w:val="24"/>
          <w:szCs w:val="24"/>
        </w:rPr>
        <w:t xml:space="preserve"> to be accepted and enrolled into a dual credit program, the </w:t>
      </w:r>
      <w:r>
        <w:rPr>
          <w:rFonts w:ascii="Times New Roman" w:hAnsi="Times New Roman" w:cs="Times New Roman"/>
          <w:i/>
          <w:sz w:val="24"/>
          <w:szCs w:val="24"/>
        </w:rPr>
        <w:t>AAAHS student</w:t>
      </w:r>
      <w:r w:rsidR="00C27A4A">
        <w:rPr>
          <w:rFonts w:ascii="Times New Roman" w:hAnsi="Times New Roman" w:cs="Times New Roman"/>
          <w:i/>
          <w:sz w:val="24"/>
          <w:szCs w:val="24"/>
        </w:rPr>
        <w:t xml:space="preserve"> shall:</w:t>
      </w:r>
    </w:p>
    <w:p w:rsidR="00C27A4A" w:rsidRDefault="00C27A4A" w:rsidP="00C27A4A">
      <w:pPr>
        <w:pStyle w:val="ListParagraph"/>
        <w:spacing w:after="0" w:line="240" w:lineRule="auto"/>
        <w:ind w:left="0"/>
        <w:jc w:val="both"/>
        <w:rPr>
          <w:rFonts w:ascii="Times New Roman" w:hAnsi="Times New Roman" w:cs="Times New Roman"/>
          <w:i/>
          <w:sz w:val="24"/>
          <w:szCs w:val="24"/>
        </w:rPr>
      </w:pPr>
    </w:p>
    <w:p w:rsidR="00C27A4A" w:rsidRDefault="00C27A4A" w:rsidP="00C27A4A">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Discuss potential dual credit </w:t>
      </w:r>
      <w:r w:rsidR="009A1E89">
        <w:rPr>
          <w:rFonts w:ascii="Times New Roman" w:hAnsi="Times New Roman" w:cs="Times New Roman"/>
          <w:sz w:val="24"/>
          <w:szCs w:val="24"/>
        </w:rPr>
        <w:t>courses with the appropriate AAAHS</w:t>
      </w:r>
      <w:r>
        <w:rPr>
          <w:rFonts w:ascii="Times New Roman" w:hAnsi="Times New Roman" w:cs="Times New Roman"/>
          <w:sz w:val="24"/>
          <w:szCs w:val="24"/>
        </w:rPr>
        <w:t xml:space="preserve"> and </w:t>
      </w:r>
      <w:r w:rsidR="009A1E89">
        <w:rPr>
          <w:rFonts w:ascii="Times New Roman" w:hAnsi="Times New Roman" w:cs="Times New Roman"/>
          <w:sz w:val="24"/>
          <w:szCs w:val="24"/>
        </w:rPr>
        <w:t xml:space="preserve">Tuskegee University </w:t>
      </w:r>
      <w:r>
        <w:rPr>
          <w:rFonts w:ascii="Times New Roman" w:hAnsi="Times New Roman" w:cs="Times New Roman"/>
          <w:sz w:val="24"/>
          <w:szCs w:val="24"/>
        </w:rPr>
        <w:t xml:space="preserve">staff, including </w:t>
      </w:r>
      <w:r w:rsidR="009A1E89">
        <w:rPr>
          <w:rFonts w:ascii="Times New Roman" w:hAnsi="Times New Roman" w:cs="Times New Roman"/>
          <w:sz w:val="24"/>
          <w:szCs w:val="24"/>
        </w:rPr>
        <w:t xml:space="preserve">Tuskegee University </w:t>
      </w:r>
      <w:r>
        <w:rPr>
          <w:rFonts w:ascii="Times New Roman" w:hAnsi="Times New Roman" w:cs="Times New Roman"/>
          <w:sz w:val="24"/>
          <w:szCs w:val="24"/>
        </w:rPr>
        <w:t>admission and registration requirements, course requirements, credits to be attempted, credits to be awarded, scheduling under dual credit, and implications for failure to successfully complete the course;</w:t>
      </w:r>
    </w:p>
    <w:p w:rsidR="00C27A4A" w:rsidRDefault="00C27A4A" w:rsidP="00C27A4A">
      <w:pPr>
        <w:pStyle w:val="ListParagraph"/>
        <w:spacing w:after="0" w:line="240" w:lineRule="auto"/>
        <w:ind w:left="1080"/>
        <w:jc w:val="both"/>
        <w:rPr>
          <w:rFonts w:ascii="Times New Roman" w:hAnsi="Times New Roman" w:cs="Times New Roman"/>
          <w:sz w:val="24"/>
          <w:szCs w:val="24"/>
        </w:rPr>
      </w:pPr>
    </w:p>
    <w:p w:rsidR="00C27A4A" w:rsidRDefault="006F6BC9" w:rsidP="006F6BC9">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Obtain course requirements for each course, including course prerequisites, course content, grading policy, attendance requirements, course completion requirements, performance standards, and other related course information;</w:t>
      </w:r>
    </w:p>
    <w:p w:rsidR="006F6BC9" w:rsidRPr="006F6BC9" w:rsidRDefault="006F6BC9" w:rsidP="006F6BC9">
      <w:pPr>
        <w:pStyle w:val="ListParagraph"/>
        <w:rPr>
          <w:rFonts w:ascii="Times New Roman" w:hAnsi="Times New Roman" w:cs="Times New Roman"/>
          <w:sz w:val="24"/>
          <w:szCs w:val="24"/>
        </w:rPr>
      </w:pPr>
    </w:p>
    <w:p w:rsidR="006F6BC9" w:rsidRDefault="006F6BC9" w:rsidP="006F6BC9">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Meet the prerequisites and requirements of the course(s) to be taken;</w:t>
      </w:r>
    </w:p>
    <w:p w:rsidR="006F6BC9" w:rsidRPr="006F6BC9" w:rsidRDefault="006F6BC9" w:rsidP="006F6BC9">
      <w:pPr>
        <w:pStyle w:val="ListParagraph"/>
        <w:rPr>
          <w:rFonts w:ascii="Times New Roman" w:hAnsi="Times New Roman" w:cs="Times New Roman"/>
          <w:sz w:val="24"/>
          <w:szCs w:val="24"/>
        </w:rPr>
      </w:pPr>
    </w:p>
    <w:p w:rsidR="006F6BC9" w:rsidRDefault="009A1E89" w:rsidP="006F6BC9">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Complete the dual enrollment/credit form</w:t>
      </w:r>
      <w:r w:rsidR="006F6BC9">
        <w:rPr>
          <w:rFonts w:ascii="Times New Roman" w:hAnsi="Times New Roman" w:cs="Times New Roman"/>
          <w:sz w:val="24"/>
          <w:szCs w:val="24"/>
        </w:rPr>
        <w:t xml:space="preserve"> available onl</w:t>
      </w:r>
      <w:r>
        <w:rPr>
          <w:rFonts w:ascii="Times New Roman" w:hAnsi="Times New Roman" w:cs="Times New Roman"/>
          <w:sz w:val="24"/>
          <w:szCs w:val="24"/>
        </w:rPr>
        <w:t>ine or in hard copy from AAAHS or Tuskegee University</w:t>
      </w:r>
      <w:r w:rsidR="006F6BC9">
        <w:rPr>
          <w:rFonts w:ascii="Times New Roman" w:hAnsi="Times New Roman" w:cs="Times New Roman"/>
          <w:sz w:val="24"/>
          <w:szCs w:val="24"/>
        </w:rPr>
        <w:t>;</w:t>
      </w:r>
    </w:p>
    <w:p w:rsidR="006F6BC9" w:rsidRPr="006F6BC9" w:rsidRDefault="006F6BC9" w:rsidP="006F6BC9">
      <w:pPr>
        <w:pStyle w:val="ListParagraph"/>
        <w:rPr>
          <w:rFonts w:ascii="Times New Roman" w:hAnsi="Times New Roman" w:cs="Times New Roman"/>
          <w:sz w:val="24"/>
          <w:szCs w:val="24"/>
        </w:rPr>
      </w:pPr>
    </w:p>
    <w:p w:rsidR="006F6BC9" w:rsidRDefault="006F6BC9" w:rsidP="006F6BC9">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Obtain approval for enrolling in the dual credit program each semester by acquiring all necessary s</w:t>
      </w:r>
      <w:r w:rsidR="009A1E89">
        <w:rPr>
          <w:rFonts w:ascii="Times New Roman" w:hAnsi="Times New Roman" w:cs="Times New Roman"/>
          <w:sz w:val="24"/>
          <w:szCs w:val="24"/>
        </w:rPr>
        <w:t>ignatures on the dual enrollment/credit form</w:t>
      </w:r>
      <w:r>
        <w:rPr>
          <w:rFonts w:ascii="Times New Roman" w:hAnsi="Times New Roman" w:cs="Times New Roman"/>
          <w:sz w:val="24"/>
          <w:szCs w:val="24"/>
        </w:rPr>
        <w:t>;</w:t>
      </w:r>
    </w:p>
    <w:p w:rsidR="006F6BC9" w:rsidRPr="006F6BC9" w:rsidRDefault="006F6BC9" w:rsidP="006F6BC9">
      <w:pPr>
        <w:pStyle w:val="ListParagraph"/>
        <w:rPr>
          <w:rFonts w:ascii="Times New Roman" w:hAnsi="Times New Roman" w:cs="Times New Roman"/>
          <w:sz w:val="24"/>
          <w:szCs w:val="24"/>
        </w:rPr>
      </w:pPr>
    </w:p>
    <w:p w:rsidR="006F6BC9" w:rsidRDefault="006F6BC9" w:rsidP="006F6BC9">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Register for courses during </w:t>
      </w:r>
      <w:r w:rsidR="009A1E89">
        <w:rPr>
          <w:rFonts w:ascii="Times New Roman" w:hAnsi="Times New Roman" w:cs="Times New Roman"/>
          <w:sz w:val="24"/>
          <w:szCs w:val="24"/>
        </w:rPr>
        <w:t>Tuskegee University’s</w:t>
      </w:r>
      <w:r>
        <w:rPr>
          <w:rFonts w:ascii="Times New Roman" w:hAnsi="Times New Roman" w:cs="Times New Roman"/>
          <w:sz w:val="24"/>
          <w:szCs w:val="24"/>
        </w:rPr>
        <w:t xml:space="preserve"> standard registration periods (</w:t>
      </w:r>
      <w:r>
        <w:rPr>
          <w:rFonts w:ascii="Times New Roman" w:hAnsi="Times New Roman" w:cs="Times New Roman"/>
          <w:i/>
          <w:sz w:val="24"/>
          <w:szCs w:val="24"/>
        </w:rPr>
        <w:t>Note</w:t>
      </w:r>
      <w:r>
        <w:rPr>
          <w:rFonts w:ascii="Times New Roman" w:hAnsi="Times New Roman" w:cs="Times New Roman"/>
          <w:sz w:val="24"/>
          <w:szCs w:val="24"/>
        </w:rPr>
        <w:t>: enrollments shall not be permitted after the close of posted late registration);</w:t>
      </w:r>
    </w:p>
    <w:p w:rsidR="006F6BC9" w:rsidRPr="006F6BC9" w:rsidRDefault="006F6BC9" w:rsidP="006F6BC9">
      <w:pPr>
        <w:pStyle w:val="ListParagraph"/>
        <w:rPr>
          <w:rFonts w:ascii="Times New Roman" w:hAnsi="Times New Roman" w:cs="Times New Roman"/>
          <w:sz w:val="24"/>
          <w:szCs w:val="24"/>
        </w:rPr>
      </w:pPr>
    </w:p>
    <w:p w:rsidR="006F6BC9" w:rsidRDefault="006F6BC9" w:rsidP="006F6BC9">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Discuss any request for a change in registration (add, drop, withdrawal) and complete all necessary forms and</w:t>
      </w:r>
      <w:r w:rsidR="009A1E89">
        <w:rPr>
          <w:rFonts w:ascii="Times New Roman" w:hAnsi="Times New Roman" w:cs="Times New Roman"/>
          <w:sz w:val="24"/>
          <w:szCs w:val="24"/>
        </w:rPr>
        <w:t xml:space="preserve"> procedures with appropriate AAAHS</w:t>
      </w:r>
      <w:r>
        <w:rPr>
          <w:rFonts w:ascii="Times New Roman" w:hAnsi="Times New Roman" w:cs="Times New Roman"/>
          <w:sz w:val="24"/>
          <w:szCs w:val="24"/>
        </w:rPr>
        <w:t xml:space="preserve"> and </w:t>
      </w:r>
      <w:r w:rsidR="009A1E89">
        <w:rPr>
          <w:rFonts w:ascii="Times New Roman" w:hAnsi="Times New Roman" w:cs="Times New Roman"/>
          <w:sz w:val="24"/>
          <w:szCs w:val="24"/>
        </w:rPr>
        <w:t>Tuskegee University</w:t>
      </w:r>
      <w:r>
        <w:rPr>
          <w:rFonts w:ascii="Times New Roman" w:hAnsi="Times New Roman" w:cs="Times New Roman"/>
          <w:sz w:val="24"/>
          <w:szCs w:val="24"/>
        </w:rPr>
        <w:t xml:space="preserve"> staff; and</w:t>
      </w:r>
    </w:p>
    <w:p w:rsidR="006F6BC9" w:rsidRPr="006F6BC9" w:rsidRDefault="006F6BC9" w:rsidP="006F6BC9">
      <w:pPr>
        <w:pStyle w:val="ListParagraph"/>
        <w:rPr>
          <w:rFonts w:ascii="Times New Roman" w:hAnsi="Times New Roman" w:cs="Times New Roman"/>
          <w:sz w:val="24"/>
          <w:szCs w:val="24"/>
        </w:rPr>
      </w:pPr>
    </w:p>
    <w:p w:rsidR="006F6BC9" w:rsidRDefault="006F6BC9" w:rsidP="006F6BC9">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Comply wi</w:t>
      </w:r>
      <w:r w:rsidR="009A1E89">
        <w:rPr>
          <w:rFonts w:ascii="Times New Roman" w:hAnsi="Times New Roman" w:cs="Times New Roman"/>
          <w:sz w:val="24"/>
          <w:szCs w:val="24"/>
        </w:rPr>
        <w:t>th the Tuskegee University and AAAHS</w:t>
      </w:r>
      <w:r>
        <w:rPr>
          <w:rFonts w:ascii="Times New Roman" w:hAnsi="Times New Roman" w:cs="Times New Roman"/>
          <w:sz w:val="24"/>
          <w:szCs w:val="24"/>
        </w:rPr>
        <w:t xml:space="preserve"> student code of conduct and other institutional policies.</w:t>
      </w:r>
    </w:p>
    <w:p w:rsidR="003A3BAC" w:rsidRPr="003A3BAC" w:rsidRDefault="003A3BAC" w:rsidP="003A3BAC">
      <w:pPr>
        <w:pStyle w:val="ListParagraph"/>
        <w:rPr>
          <w:rFonts w:ascii="Times New Roman" w:hAnsi="Times New Roman" w:cs="Times New Roman"/>
          <w:sz w:val="24"/>
          <w:szCs w:val="24"/>
        </w:rPr>
      </w:pPr>
    </w:p>
    <w:p w:rsidR="003A3BAC" w:rsidRDefault="003A3BAC" w:rsidP="006F6BC9">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AAAHS students shall be responsible for knowing policies relative to dual enrollment/credit of the colleges and universities to which they plan to transfer credit. </w:t>
      </w:r>
    </w:p>
    <w:p w:rsidR="006F6BC9" w:rsidRPr="006F6BC9" w:rsidRDefault="006F6BC9" w:rsidP="006F6BC9">
      <w:pPr>
        <w:pStyle w:val="ListParagraph"/>
        <w:rPr>
          <w:rFonts w:ascii="Times New Roman" w:hAnsi="Times New Roman" w:cs="Times New Roman"/>
          <w:sz w:val="24"/>
          <w:szCs w:val="24"/>
        </w:rPr>
      </w:pPr>
    </w:p>
    <w:p w:rsidR="006F6BC9" w:rsidRPr="006F6BC9" w:rsidRDefault="006F6BC9" w:rsidP="006F6BC9">
      <w:pPr>
        <w:pStyle w:val="ListParagraph"/>
        <w:numPr>
          <w:ilvl w:val="0"/>
          <w:numId w:val="19"/>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Rights and Privileges of Student</w:t>
      </w:r>
    </w:p>
    <w:p w:rsidR="006F6BC9" w:rsidRDefault="006F6BC9" w:rsidP="006F6BC9">
      <w:pPr>
        <w:pStyle w:val="ListParagraph"/>
        <w:spacing w:after="0" w:line="240" w:lineRule="auto"/>
        <w:jc w:val="both"/>
        <w:rPr>
          <w:rFonts w:ascii="Times New Roman" w:hAnsi="Times New Roman" w:cs="Times New Roman"/>
          <w:b/>
          <w:sz w:val="24"/>
          <w:szCs w:val="24"/>
        </w:rPr>
      </w:pPr>
    </w:p>
    <w:p w:rsidR="006F6BC9" w:rsidRDefault="006F6BC9" w:rsidP="006F6BC9">
      <w:pPr>
        <w:pStyle w:val="ListParagraph"/>
        <w:spacing w:after="0" w:line="240" w:lineRule="auto"/>
        <w:ind w:left="0"/>
        <w:jc w:val="both"/>
        <w:rPr>
          <w:rFonts w:ascii="Times New Roman" w:hAnsi="Times New Roman" w:cs="Times New Roman"/>
          <w:i/>
          <w:sz w:val="24"/>
          <w:szCs w:val="24"/>
        </w:rPr>
      </w:pPr>
      <w:r>
        <w:rPr>
          <w:rFonts w:ascii="Times New Roman" w:hAnsi="Times New Roman" w:cs="Times New Roman"/>
          <w:i/>
          <w:sz w:val="24"/>
          <w:szCs w:val="24"/>
        </w:rPr>
        <w:t xml:space="preserve">The </w:t>
      </w:r>
      <w:r w:rsidR="00553E80">
        <w:rPr>
          <w:rFonts w:ascii="Times New Roman" w:hAnsi="Times New Roman" w:cs="Times New Roman"/>
          <w:i/>
          <w:sz w:val="24"/>
          <w:szCs w:val="24"/>
        </w:rPr>
        <w:t>right and privileges of AAAHS</w:t>
      </w:r>
      <w:r>
        <w:rPr>
          <w:rFonts w:ascii="Times New Roman" w:hAnsi="Times New Roman" w:cs="Times New Roman"/>
          <w:i/>
          <w:sz w:val="24"/>
          <w:szCs w:val="24"/>
        </w:rPr>
        <w:t xml:space="preserve"> participating in Dual Credit include:</w:t>
      </w:r>
    </w:p>
    <w:p w:rsidR="006F6BC9" w:rsidRDefault="006F6BC9" w:rsidP="006F6BC9">
      <w:pPr>
        <w:pStyle w:val="ListParagraph"/>
        <w:spacing w:after="0" w:line="240" w:lineRule="auto"/>
        <w:ind w:left="0"/>
        <w:jc w:val="both"/>
        <w:rPr>
          <w:rFonts w:ascii="Times New Roman" w:hAnsi="Times New Roman" w:cs="Times New Roman"/>
          <w:i/>
          <w:sz w:val="24"/>
          <w:szCs w:val="24"/>
        </w:rPr>
      </w:pPr>
    </w:p>
    <w:p w:rsidR="006F6BC9" w:rsidRDefault="006F6BC9" w:rsidP="006F6BC9">
      <w:pPr>
        <w:pStyle w:val="ListParagraph"/>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rights and privilege</w:t>
      </w:r>
      <w:r w:rsidR="00553E80">
        <w:rPr>
          <w:rFonts w:ascii="Times New Roman" w:hAnsi="Times New Roman" w:cs="Times New Roman"/>
          <w:sz w:val="24"/>
          <w:szCs w:val="24"/>
        </w:rPr>
        <w:t>s equal to those extended to AAAHS</w:t>
      </w:r>
      <w:r>
        <w:rPr>
          <w:rFonts w:ascii="Times New Roman" w:hAnsi="Times New Roman" w:cs="Times New Roman"/>
          <w:sz w:val="24"/>
          <w:szCs w:val="24"/>
        </w:rPr>
        <w:t xml:space="preserve"> and </w:t>
      </w:r>
      <w:r w:rsidR="00553E80">
        <w:rPr>
          <w:rFonts w:ascii="Times New Roman" w:hAnsi="Times New Roman" w:cs="Times New Roman"/>
          <w:sz w:val="24"/>
          <w:szCs w:val="24"/>
        </w:rPr>
        <w:t xml:space="preserve">Tuskegee University </w:t>
      </w:r>
      <w:r>
        <w:rPr>
          <w:rFonts w:ascii="Times New Roman" w:hAnsi="Times New Roman" w:cs="Times New Roman"/>
          <w:sz w:val="24"/>
          <w:szCs w:val="24"/>
        </w:rPr>
        <w:t xml:space="preserve">students, unless otherwise excluded by any section of this Agreement; </w:t>
      </w:r>
    </w:p>
    <w:p w:rsidR="006F6BC9" w:rsidRDefault="006F6BC9" w:rsidP="006F6BC9">
      <w:pPr>
        <w:pStyle w:val="ListParagraph"/>
        <w:spacing w:after="0" w:line="240" w:lineRule="auto"/>
        <w:ind w:left="1080"/>
        <w:jc w:val="both"/>
        <w:rPr>
          <w:rFonts w:ascii="Times New Roman" w:hAnsi="Times New Roman" w:cs="Times New Roman"/>
          <w:sz w:val="24"/>
          <w:szCs w:val="24"/>
        </w:rPr>
      </w:pPr>
    </w:p>
    <w:p w:rsidR="006F6BC9" w:rsidRDefault="006F6BC9" w:rsidP="006F6BC9">
      <w:pPr>
        <w:pStyle w:val="ListParagraph"/>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use of the </w:t>
      </w:r>
      <w:r w:rsidR="00553E80">
        <w:rPr>
          <w:rFonts w:ascii="Times New Roman" w:hAnsi="Times New Roman" w:cs="Times New Roman"/>
          <w:sz w:val="24"/>
          <w:szCs w:val="24"/>
        </w:rPr>
        <w:t xml:space="preserve">Tuskegee University </w:t>
      </w:r>
      <w:r>
        <w:rPr>
          <w:rFonts w:ascii="Times New Roman" w:hAnsi="Times New Roman" w:cs="Times New Roman"/>
          <w:sz w:val="24"/>
          <w:szCs w:val="24"/>
        </w:rPr>
        <w:t xml:space="preserve">library, course-related labs and other instructional facilities, use of the </w:t>
      </w:r>
      <w:r w:rsidR="00553E80">
        <w:rPr>
          <w:rFonts w:ascii="Times New Roman" w:hAnsi="Times New Roman" w:cs="Times New Roman"/>
          <w:sz w:val="24"/>
          <w:szCs w:val="24"/>
        </w:rPr>
        <w:t xml:space="preserve">Tuskegee University </w:t>
      </w:r>
      <w:r>
        <w:rPr>
          <w:rFonts w:ascii="Times New Roman" w:hAnsi="Times New Roman" w:cs="Times New Roman"/>
          <w:sz w:val="24"/>
          <w:szCs w:val="24"/>
        </w:rPr>
        <w:t xml:space="preserve">programs and services such as counseling, tutoring, advising, and special services for the students with disabilities, and access to </w:t>
      </w:r>
      <w:r w:rsidR="00553E80">
        <w:rPr>
          <w:rFonts w:ascii="Times New Roman" w:hAnsi="Times New Roman" w:cs="Times New Roman"/>
          <w:sz w:val="24"/>
          <w:szCs w:val="24"/>
        </w:rPr>
        <w:t xml:space="preserve">Tuskegee University </w:t>
      </w:r>
      <w:r>
        <w:rPr>
          <w:rFonts w:ascii="Times New Roman" w:hAnsi="Times New Roman" w:cs="Times New Roman"/>
          <w:sz w:val="24"/>
          <w:szCs w:val="24"/>
        </w:rPr>
        <w:t>personnel and resources as required; and</w:t>
      </w:r>
    </w:p>
    <w:p w:rsidR="006F6BC9" w:rsidRPr="006F6BC9" w:rsidRDefault="006F6BC9" w:rsidP="006F6BC9">
      <w:pPr>
        <w:pStyle w:val="ListParagraph"/>
        <w:rPr>
          <w:rFonts w:ascii="Times New Roman" w:hAnsi="Times New Roman" w:cs="Times New Roman"/>
          <w:sz w:val="24"/>
          <w:szCs w:val="24"/>
        </w:rPr>
      </w:pPr>
    </w:p>
    <w:p w:rsidR="006F6BC9" w:rsidRDefault="006F6BC9" w:rsidP="006F6BC9">
      <w:pPr>
        <w:pStyle w:val="ListParagraph"/>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right </w:t>
      </w:r>
      <w:r w:rsidR="00553E80">
        <w:rPr>
          <w:rFonts w:ascii="Times New Roman" w:hAnsi="Times New Roman" w:cs="Times New Roman"/>
          <w:sz w:val="24"/>
          <w:szCs w:val="24"/>
        </w:rPr>
        <w:t>to appeal, in writing to AAAHS</w:t>
      </w:r>
      <w:r>
        <w:rPr>
          <w:rFonts w:ascii="Times New Roman" w:hAnsi="Times New Roman" w:cs="Times New Roman"/>
          <w:sz w:val="24"/>
          <w:szCs w:val="24"/>
        </w:rPr>
        <w:t xml:space="preserve"> or </w:t>
      </w:r>
      <w:r w:rsidR="00553E80">
        <w:rPr>
          <w:rFonts w:ascii="Times New Roman" w:hAnsi="Times New Roman" w:cs="Times New Roman"/>
          <w:sz w:val="24"/>
          <w:szCs w:val="24"/>
        </w:rPr>
        <w:t>Tuskegee University</w:t>
      </w:r>
      <w:r>
        <w:rPr>
          <w:rFonts w:ascii="Times New Roman" w:hAnsi="Times New Roman" w:cs="Times New Roman"/>
          <w:sz w:val="24"/>
          <w:szCs w:val="24"/>
        </w:rPr>
        <w:t>, as applicable, any decision pertaining to enrollment in the dual credit program.</w:t>
      </w:r>
    </w:p>
    <w:p w:rsidR="00B66850" w:rsidRPr="00B66850" w:rsidRDefault="00B66850" w:rsidP="00B66850">
      <w:pPr>
        <w:pStyle w:val="ListParagraph"/>
        <w:rPr>
          <w:rFonts w:ascii="Times New Roman" w:hAnsi="Times New Roman" w:cs="Times New Roman"/>
          <w:sz w:val="24"/>
          <w:szCs w:val="24"/>
        </w:rPr>
      </w:pPr>
    </w:p>
    <w:p w:rsidR="00B66850" w:rsidRDefault="00B66850" w:rsidP="00B66850">
      <w:pPr>
        <w:pStyle w:val="ListParagraph"/>
        <w:numPr>
          <w:ilvl w:val="0"/>
          <w:numId w:val="19"/>
        </w:numPr>
        <w:spacing w:after="0" w:line="240" w:lineRule="auto"/>
        <w:ind w:left="0" w:firstLine="0"/>
        <w:jc w:val="both"/>
        <w:rPr>
          <w:rFonts w:ascii="Times New Roman" w:hAnsi="Times New Roman" w:cs="Times New Roman"/>
          <w:b/>
          <w:sz w:val="24"/>
          <w:szCs w:val="24"/>
          <w:u w:val="single"/>
        </w:rPr>
      </w:pPr>
      <w:r>
        <w:rPr>
          <w:rFonts w:ascii="Times New Roman" w:hAnsi="Times New Roman" w:cs="Times New Roman"/>
          <w:b/>
          <w:sz w:val="24"/>
          <w:szCs w:val="24"/>
          <w:u w:val="single"/>
        </w:rPr>
        <w:t>Financial Responsibility for Funding Dual Credit</w:t>
      </w:r>
    </w:p>
    <w:p w:rsidR="00B66850" w:rsidRDefault="00B66850" w:rsidP="00B66850">
      <w:pPr>
        <w:pStyle w:val="ListParagraph"/>
        <w:spacing w:after="0" w:line="240" w:lineRule="auto"/>
        <w:ind w:left="0"/>
        <w:jc w:val="both"/>
        <w:rPr>
          <w:rFonts w:ascii="Times New Roman" w:hAnsi="Times New Roman" w:cs="Times New Roman"/>
          <w:b/>
          <w:sz w:val="24"/>
          <w:szCs w:val="24"/>
          <w:u w:val="single"/>
        </w:rPr>
      </w:pPr>
    </w:p>
    <w:p w:rsidR="00B66850" w:rsidRDefault="00B66850" w:rsidP="00B66850">
      <w:pPr>
        <w:pStyle w:val="ListParagraph"/>
        <w:spacing w:after="0" w:line="240" w:lineRule="auto"/>
        <w:ind w:left="0"/>
        <w:jc w:val="both"/>
        <w:rPr>
          <w:rFonts w:ascii="Times New Roman" w:hAnsi="Times New Roman" w:cs="Times New Roman"/>
          <w:i/>
          <w:sz w:val="24"/>
          <w:szCs w:val="24"/>
        </w:rPr>
      </w:pPr>
      <w:r>
        <w:rPr>
          <w:rFonts w:ascii="Times New Roman" w:hAnsi="Times New Roman" w:cs="Times New Roman"/>
          <w:i/>
          <w:sz w:val="24"/>
          <w:szCs w:val="24"/>
        </w:rPr>
        <w:t xml:space="preserve">The </w:t>
      </w:r>
      <w:r w:rsidR="00553E80">
        <w:rPr>
          <w:rFonts w:ascii="Times New Roman" w:hAnsi="Times New Roman" w:cs="Times New Roman"/>
          <w:i/>
          <w:sz w:val="24"/>
          <w:szCs w:val="24"/>
        </w:rPr>
        <w:t>AAAHS student</w:t>
      </w:r>
      <w:r>
        <w:rPr>
          <w:rFonts w:ascii="Times New Roman" w:hAnsi="Times New Roman" w:cs="Times New Roman"/>
          <w:i/>
          <w:sz w:val="24"/>
          <w:szCs w:val="24"/>
        </w:rPr>
        <w:t xml:space="preserve"> </w:t>
      </w:r>
      <w:r w:rsidR="003A3BAC">
        <w:rPr>
          <w:rFonts w:ascii="Times New Roman" w:hAnsi="Times New Roman" w:cs="Times New Roman"/>
          <w:i/>
          <w:sz w:val="24"/>
          <w:szCs w:val="24"/>
        </w:rPr>
        <w:t xml:space="preserve">and/or the parent or guardian of the AAAHS student </w:t>
      </w:r>
      <w:r>
        <w:rPr>
          <w:rFonts w:ascii="Times New Roman" w:hAnsi="Times New Roman" w:cs="Times New Roman"/>
          <w:i/>
          <w:sz w:val="24"/>
          <w:szCs w:val="24"/>
        </w:rPr>
        <w:t>shall:</w:t>
      </w:r>
    </w:p>
    <w:p w:rsidR="00B66850" w:rsidRDefault="00B66850" w:rsidP="00B66850">
      <w:pPr>
        <w:pStyle w:val="ListParagraph"/>
        <w:spacing w:after="0" w:line="240" w:lineRule="auto"/>
        <w:ind w:left="0"/>
        <w:jc w:val="both"/>
        <w:rPr>
          <w:rFonts w:ascii="Times New Roman" w:hAnsi="Times New Roman" w:cs="Times New Roman"/>
          <w:i/>
          <w:sz w:val="24"/>
          <w:szCs w:val="24"/>
        </w:rPr>
      </w:pPr>
    </w:p>
    <w:p w:rsidR="00B66850" w:rsidRDefault="00B66850" w:rsidP="00B66850">
      <w:pPr>
        <w:pStyle w:val="ListParagraph"/>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Return the textbooks and u</w:t>
      </w:r>
      <w:r w:rsidR="00553E80">
        <w:rPr>
          <w:rFonts w:ascii="Times New Roman" w:hAnsi="Times New Roman" w:cs="Times New Roman"/>
          <w:sz w:val="24"/>
          <w:szCs w:val="24"/>
        </w:rPr>
        <w:t>nused course supplies to AAAHS</w:t>
      </w:r>
      <w:r>
        <w:rPr>
          <w:rFonts w:ascii="Times New Roman" w:hAnsi="Times New Roman" w:cs="Times New Roman"/>
          <w:sz w:val="24"/>
          <w:szCs w:val="24"/>
        </w:rPr>
        <w:t xml:space="preserve"> when the student completes the course or withdraws from the course (subject </w:t>
      </w:r>
      <w:r w:rsidR="00553E80">
        <w:rPr>
          <w:rFonts w:ascii="Times New Roman" w:hAnsi="Times New Roman" w:cs="Times New Roman"/>
          <w:sz w:val="24"/>
          <w:szCs w:val="24"/>
        </w:rPr>
        <w:t xml:space="preserve">the same being </w:t>
      </w:r>
      <w:r>
        <w:rPr>
          <w:rFonts w:ascii="Times New Roman" w:hAnsi="Times New Roman" w:cs="Times New Roman"/>
          <w:sz w:val="24"/>
          <w:szCs w:val="24"/>
        </w:rPr>
        <w:t>lost o</w:t>
      </w:r>
      <w:r w:rsidR="00553E80">
        <w:rPr>
          <w:rFonts w:ascii="Times New Roman" w:hAnsi="Times New Roman" w:cs="Times New Roman"/>
          <w:sz w:val="24"/>
          <w:szCs w:val="24"/>
        </w:rPr>
        <w:t>r damaged, normal wear and tear expected</w:t>
      </w:r>
      <w:r>
        <w:rPr>
          <w:rFonts w:ascii="Times New Roman" w:hAnsi="Times New Roman" w:cs="Times New Roman"/>
          <w:sz w:val="24"/>
          <w:szCs w:val="24"/>
        </w:rPr>
        <w:t>);</w:t>
      </w:r>
    </w:p>
    <w:p w:rsidR="00B66850" w:rsidRDefault="00B66850" w:rsidP="00B66850">
      <w:pPr>
        <w:pStyle w:val="ListParagraph"/>
        <w:spacing w:after="0" w:line="240" w:lineRule="auto"/>
        <w:ind w:left="1080"/>
        <w:jc w:val="both"/>
        <w:rPr>
          <w:rFonts w:ascii="Times New Roman" w:hAnsi="Times New Roman" w:cs="Times New Roman"/>
          <w:sz w:val="24"/>
          <w:szCs w:val="24"/>
        </w:rPr>
      </w:pPr>
    </w:p>
    <w:p w:rsidR="00B66850" w:rsidRDefault="00B66850" w:rsidP="00B66850">
      <w:pPr>
        <w:pStyle w:val="ListParagraph"/>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Arrange transportation to the site of the dual credit course.  Depending upon the time and course location, the </w:t>
      </w:r>
      <w:r w:rsidR="00553E80">
        <w:rPr>
          <w:rFonts w:ascii="Times New Roman" w:hAnsi="Times New Roman" w:cs="Times New Roman"/>
          <w:sz w:val="24"/>
          <w:szCs w:val="24"/>
        </w:rPr>
        <w:t xml:space="preserve">AAAHS </w:t>
      </w:r>
      <w:r>
        <w:rPr>
          <w:rFonts w:ascii="Times New Roman" w:hAnsi="Times New Roman" w:cs="Times New Roman"/>
          <w:sz w:val="24"/>
          <w:szCs w:val="24"/>
        </w:rPr>
        <w:t>student may have access t</w:t>
      </w:r>
      <w:r w:rsidR="00553E80">
        <w:rPr>
          <w:rFonts w:ascii="Times New Roman" w:hAnsi="Times New Roman" w:cs="Times New Roman"/>
          <w:sz w:val="24"/>
          <w:szCs w:val="24"/>
        </w:rPr>
        <w:t>o transportation through AAAHS</w:t>
      </w:r>
      <w:r>
        <w:rPr>
          <w:rFonts w:ascii="Times New Roman" w:hAnsi="Times New Roman" w:cs="Times New Roman"/>
          <w:sz w:val="24"/>
          <w:szCs w:val="24"/>
        </w:rPr>
        <w:t xml:space="preserve"> if the dual credit course is offered during the school day; and</w:t>
      </w:r>
    </w:p>
    <w:p w:rsidR="00B66850" w:rsidRPr="00B66850" w:rsidRDefault="00B66850" w:rsidP="00B66850">
      <w:pPr>
        <w:pStyle w:val="ListParagraph"/>
        <w:rPr>
          <w:rFonts w:ascii="Times New Roman" w:hAnsi="Times New Roman" w:cs="Times New Roman"/>
          <w:sz w:val="24"/>
          <w:szCs w:val="24"/>
        </w:rPr>
      </w:pPr>
    </w:p>
    <w:p w:rsidR="00B66850" w:rsidRDefault="00B66850" w:rsidP="00B66850">
      <w:pPr>
        <w:pStyle w:val="ListParagraph"/>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Be responsible for course-specific (e.g. lab, computer) fees</w:t>
      </w:r>
      <w:r w:rsidR="003A3BAC">
        <w:rPr>
          <w:rFonts w:ascii="Times New Roman" w:hAnsi="Times New Roman" w:cs="Times New Roman"/>
          <w:sz w:val="24"/>
          <w:szCs w:val="24"/>
        </w:rPr>
        <w:t xml:space="preserve">, unless waived or otherwise </w:t>
      </w:r>
      <w:r w:rsidR="00363F80">
        <w:rPr>
          <w:rFonts w:ascii="Times New Roman" w:hAnsi="Times New Roman" w:cs="Times New Roman"/>
          <w:sz w:val="24"/>
          <w:szCs w:val="24"/>
        </w:rPr>
        <w:t xml:space="preserve">negotiated between AAAHS and </w:t>
      </w:r>
      <w:r w:rsidR="003A3BAC">
        <w:rPr>
          <w:rFonts w:ascii="Times New Roman" w:hAnsi="Times New Roman" w:cs="Times New Roman"/>
          <w:sz w:val="24"/>
          <w:szCs w:val="24"/>
        </w:rPr>
        <w:t>Tuskegee University</w:t>
      </w:r>
      <w:r>
        <w:rPr>
          <w:rFonts w:ascii="Times New Roman" w:hAnsi="Times New Roman" w:cs="Times New Roman"/>
          <w:sz w:val="24"/>
          <w:szCs w:val="24"/>
        </w:rPr>
        <w:t>.</w:t>
      </w:r>
    </w:p>
    <w:p w:rsidR="00B66850" w:rsidRPr="00B66850" w:rsidRDefault="00B66850" w:rsidP="00B66850">
      <w:pPr>
        <w:pStyle w:val="ListParagraph"/>
        <w:rPr>
          <w:rFonts w:ascii="Times New Roman" w:hAnsi="Times New Roman" w:cs="Times New Roman"/>
          <w:sz w:val="24"/>
          <w:szCs w:val="24"/>
        </w:rPr>
      </w:pPr>
    </w:p>
    <w:p w:rsidR="00B66850" w:rsidRPr="00B66850" w:rsidRDefault="00B66850" w:rsidP="00B66850">
      <w:pPr>
        <w:pStyle w:val="ListParagraph"/>
        <w:numPr>
          <w:ilvl w:val="0"/>
          <w:numId w:val="24"/>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u w:val="single"/>
        </w:rPr>
        <w:t xml:space="preserve">Confidentiality of </w:t>
      </w:r>
      <w:r w:rsidR="00553E80">
        <w:rPr>
          <w:rFonts w:ascii="Times New Roman" w:hAnsi="Times New Roman" w:cs="Times New Roman"/>
          <w:b/>
          <w:sz w:val="24"/>
          <w:szCs w:val="24"/>
          <w:u w:val="single"/>
        </w:rPr>
        <w:t xml:space="preserve">AAAHS </w:t>
      </w:r>
      <w:r>
        <w:rPr>
          <w:rFonts w:ascii="Times New Roman" w:hAnsi="Times New Roman" w:cs="Times New Roman"/>
          <w:b/>
          <w:sz w:val="24"/>
          <w:szCs w:val="24"/>
          <w:u w:val="single"/>
        </w:rPr>
        <w:t>Student Records</w:t>
      </w:r>
    </w:p>
    <w:p w:rsidR="00B66850" w:rsidRDefault="00B66850" w:rsidP="00B66850">
      <w:pPr>
        <w:pStyle w:val="ListParagraph"/>
        <w:rPr>
          <w:rFonts w:ascii="Times New Roman" w:hAnsi="Times New Roman" w:cs="Times New Roman"/>
          <w:b/>
          <w:sz w:val="24"/>
          <w:szCs w:val="24"/>
        </w:rPr>
      </w:pPr>
    </w:p>
    <w:p w:rsidR="00B66850" w:rsidRDefault="00553E80" w:rsidP="00B66850">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AAAHS s</w:t>
      </w:r>
      <w:r w:rsidR="00F76F09">
        <w:rPr>
          <w:rFonts w:ascii="Times New Roman" w:hAnsi="Times New Roman" w:cs="Times New Roman"/>
          <w:sz w:val="24"/>
          <w:szCs w:val="24"/>
        </w:rPr>
        <w:t>tudent educational records created as a result of this Agreement shall be retained and disseminated in accordance with Family Educational Rights and Privacy Act (FERPA) requirements.</w:t>
      </w:r>
    </w:p>
    <w:p w:rsidR="00F76F09" w:rsidRDefault="00F76F09" w:rsidP="00F76F09">
      <w:pPr>
        <w:pStyle w:val="ListParagraph"/>
        <w:ind w:left="1080"/>
        <w:rPr>
          <w:rFonts w:ascii="Times New Roman" w:hAnsi="Times New Roman" w:cs="Times New Roman"/>
          <w:sz w:val="24"/>
          <w:szCs w:val="24"/>
        </w:rPr>
      </w:pPr>
    </w:p>
    <w:p w:rsidR="00DD0945" w:rsidRPr="00DD0945" w:rsidRDefault="00F76F09" w:rsidP="00DD0945">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Participation in</w:t>
      </w:r>
      <w:r w:rsidR="00553E80">
        <w:rPr>
          <w:rFonts w:ascii="Times New Roman" w:hAnsi="Times New Roman" w:cs="Times New Roman"/>
          <w:sz w:val="24"/>
          <w:szCs w:val="24"/>
        </w:rPr>
        <w:t xml:space="preserve"> dual credit courses requires the AAAHS student </w:t>
      </w:r>
      <w:r>
        <w:rPr>
          <w:rFonts w:ascii="Times New Roman" w:hAnsi="Times New Roman" w:cs="Times New Roman"/>
          <w:sz w:val="24"/>
          <w:szCs w:val="24"/>
        </w:rPr>
        <w:t xml:space="preserve">and, if applicable, </w:t>
      </w:r>
      <w:r w:rsidR="00553E80">
        <w:rPr>
          <w:rFonts w:ascii="Times New Roman" w:hAnsi="Times New Roman" w:cs="Times New Roman"/>
          <w:sz w:val="24"/>
          <w:szCs w:val="24"/>
        </w:rPr>
        <w:t xml:space="preserve">AAAHS student parent or guardian signatures on the dual enrollment/credit form </w:t>
      </w:r>
      <w:r>
        <w:rPr>
          <w:rFonts w:ascii="Times New Roman" w:hAnsi="Times New Roman" w:cs="Times New Roman"/>
          <w:sz w:val="24"/>
          <w:szCs w:val="24"/>
        </w:rPr>
        <w:t>for compliance with FERPA regulations.</w:t>
      </w:r>
    </w:p>
    <w:p w:rsidR="00F76F09" w:rsidRPr="00F76F09" w:rsidRDefault="00F76F09" w:rsidP="00F76F09">
      <w:pPr>
        <w:pStyle w:val="ListParagraph"/>
        <w:rPr>
          <w:rFonts w:ascii="Times New Roman" w:hAnsi="Times New Roman" w:cs="Times New Roman"/>
          <w:sz w:val="24"/>
          <w:szCs w:val="24"/>
        </w:rPr>
      </w:pPr>
    </w:p>
    <w:p w:rsidR="00F76F09" w:rsidRDefault="00BC46D8" w:rsidP="00F76F09">
      <w:pPr>
        <w:pStyle w:val="ListParagraph"/>
        <w:numPr>
          <w:ilvl w:val="0"/>
          <w:numId w:val="24"/>
        </w:numPr>
        <w:ind w:left="0" w:firstLine="0"/>
        <w:rPr>
          <w:rFonts w:ascii="Times New Roman" w:hAnsi="Times New Roman" w:cs="Times New Roman"/>
          <w:b/>
          <w:sz w:val="24"/>
          <w:szCs w:val="24"/>
          <w:u w:val="single"/>
        </w:rPr>
      </w:pPr>
      <w:r>
        <w:rPr>
          <w:rFonts w:ascii="Times New Roman" w:hAnsi="Times New Roman" w:cs="Times New Roman"/>
          <w:b/>
          <w:sz w:val="24"/>
          <w:szCs w:val="24"/>
          <w:u w:val="single"/>
        </w:rPr>
        <w:t>AAAHS and Tuskegee University School</w:t>
      </w:r>
      <w:r w:rsidR="00F76F09">
        <w:rPr>
          <w:rFonts w:ascii="Times New Roman" w:hAnsi="Times New Roman" w:cs="Times New Roman"/>
          <w:b/>
          <w:sz w:val="24"/>
          <w:szCs w:val="24"/>
          <w:u w:val="single"/>
        </w:rPr>
        <w:t xml:space="preserve"> Calendars</w:t>
      </w:r>
    </w:p>
    <w:p w:rsidR="00F76F09" w:rsidRDefault="00F76F09" w:rsidP="00F76F09">
      <w:pPr>
        <w:pStyle w:val="ListParagraph"/>
        <w:ind w:left="1080"/>
        <w:rPr>
          <w:rFonts w:ascii="Times New Roman" w:hAnsi="Times New Roman" w:cs="Times New Roman"/>
          <w:b/>
          <w:sz w:val="24"/>
          <w:szCs w:val="24"/>
          <w:u w:val="single"/>
        </w:rPr>
      </w:pPr>
    </w:p>
    <w:p w:rsidR="00F76F09" w:rsidRDefault="00BC46D8" w:rsidP="00F76F09">
      <w:pPr>
        <w:pStyle w:val="ListParagraph"/>
        <w:ind w:left="0"/>
        <w:rPr>
          <w:rFonts w:ascii="Times New Roman" w:hAnsi="Times New Roman" w:cs="Times New Roman"/>
          <w:sz w:val="24"/>
          <w:szCs w:val="24"/>
        </w:rPr>
      </w:pPr>
      <w:r>
        <w:rPr>
          <w:rFonts w:ascii="Times New Roman" w:hAnsi="Times New Roman" w:cs="Times New Roman"/>
          <w:sz w:val="24"/>
          <w:szCs w:val="24"/>
        </w:rPr>
        <w:lastRenderedPageBreak/>
        <w:t xml:space="preserve">AAAHS students </w:t>
      </w:r>
      <w:r w:rsidR="00F76F09">
        <w:rPr>
          <w:rFonts w:ascii="Times New Roman" w:hAnsi="Times New Roman" w:cs="Times New Roman"/>
          <w:sz w:val="24"/>
          <w:szCs w:val="24"/>
        </w:rPr>
        <w:t>earning dual credits shall abide by the regular operating calendars, schedules and as</w:t>
      </w:r>
      <w:r>
        <w:rPr>
          <w:rFonts w:ascii="Times New Roman" w:hAnsi="Times New Roman" w:cs="Times New Roman"/>
          <w:sz w:val="24"/>
          <w:szCs w:val="24"/>
        </w:rPr>
        <w:t>sociated requirements of AAAHS and Tuskegee University</w:t>
      </w:r>
      <w:r w:rsidR="00F76F09">
        <w:rPr>
          <w:rFonts w:ascii="Times New Roman" w:hAnsi="Times New Roman" w:cs="Times New Roman"/>
          <w:sz w:val="24"/>
          <w:szCs w:val="24"/>
        </w:rPr>
        <w:t>.  In instances in which the calendars are in</w:t>
      </w:r>
      <w:r>
        <w:rPr>
          <w:rFonts w:ascii="Times New Roman" w:hAnsi="Times New Roman" w:cs="Times New Roman"/>
          <w:sz w:val="24"/>
          <w:szCs w:val="24"/>
        </w:rPr>
        <w:t xml:space="preserve">congruent, the dual credit student </w:t>
      </w:r>
      <w:r w:rsidR="00F76F09">
        <w:rPr>
          <w:rFonts w:ascii="Times New Roman" w:hAnsi="Times New Roman" w:cs="Times New Roman"/>
          <w:sz w:val="24"/>
          <w:szCs w:val="24"/>
        </w:rPr>
        <w:t>is required to independently satisfy both calendar requi</w:t>
      </w:r>
      <w:r>
        <w:rPr>
          <w:rFonts w:ascii="Times New Roman" w:hAnsi="Times New Roman" w:cs="Times New Roman"/>
          <w:sz w:val="24"/>
          <w:szCs w:val="24"/>
        </w:rPr>
        <w:t>rements and may consult with AAAHS</w:t>
      </w:r>
      <w:r w:rsidR="00F76F09">
        <w:rPr>
          <w:rFonts w:ascii="Times New Roman" w:hAnsi="Times New Roman" w:cs="Times New Roman"/>
          <w:sz w:val="24"/>
          <w:szCs w:val="24"/>
        </w:rPr>
        <w:t xml:space="preserve"> counselors for assistance.</w:t>
      </w:r>
    </w:p>
    <w:p w:rsidR="00F76F09" w:rsidRDefault="00F76F09" w:rsidP="00F76F09">
      <w:pPr>
        <w:pStyle w:val="ListParagraph"/>
        <w:ind w:left="0"/>
        <w:rPr>
          <w:rFonts w:ascii="Times New Roman" w:hAnsi="Times New Roman" w:cs="Times New Roman"/>
          <w:sz w:val="24"/>
          <w:szCs w:val="24"/>
        </w:rPr>
      </w:pPr>
    </w:p>
    <w:p w:rsidR="00F76F09" w:rsidRDefault="00F76F09" w:rsidP="00F76F0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PART 3 – TERM AND FILING OF AGREEMENT</w:t>
      </w:r>
    </w:p>
    <w:p w:rsidR="00F76F09" w:rsidRDefault="00F76F09" w:rsidP="00F76F09">
      <w:pPr>
        <w:pStyle w:val="ListParagraph"/>
        <w:ind w:left="0"/>
        <w:jc w:val="center"/>
        <w:rPr>
          <w:rFonts w:ascii="Times New Roman" w:hAnsi="Times New Roman" w:cs="Times New Roman"/>
          <w:b/>
          <w:sz w:val="24"/>
          <w:szCs w:val="24"/>
        </w:rPr>
      </w:pPr>
    </w:p>
    <w:p w:rsidR="00F76F09" w:rsidRDefault="00F76F09" w:rsidP="00F76F09">
      <w:pPr>
        <w:pStyle w:val="ListParagraph"/>
        <w:numPr>
          <w:ilvl w:val="0"/>
          <w:numId w:val="26"/>
        </w:numPr>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 TERMS AND CONDITIONS</w:t>
      </w:r>
    </w:p>
    <w:p w:rsidR="00F76F09" w:rsidRPr="00F76F09" w:rsidRDefault="00F76F09" w:rsidP="00F76F09">
      <w:pPr>
        <w:pStyle w:val="ListParagraph"/>
        <w:jc w:val="both"/>
        <w:rPr>
          <w:rFonts w:ascii="Times New Roman" w:hAnsi="Times New Roman" w:cs="Times New Roman"/>
          <w:b/>
          <w:sz w:val="24"/>
          <w:szCs w:val="24"/>
        </w:rPr>
      </w:pPr>
    </w:p>
    <w:p w:rsidR="00F76F09" w:rsidRDefault="00F76F09" w:rsidP="00F76F09">
      <w:pPr>
        <w:pStyle w:val="ListParagraph"/>
        <w:ind w:left="0"/>
        <w:rPr>
          <w:rFonts w:ascii="Times New Roman" w:hAnsi="Times New Roman" w:cs="Times New Roman"/>
          <w:sz w:val="24"/>
          <w:szCs w:val="24"/>
        </w:rPr>
      </w:pPr>
      <w:r>
        <w:rPr>
          <w:rFonts w:ascii="Times New Roman" w:hAnsi="Times New Roman" w:cs="Times New Roman"/>
          <w:sz w:val="24"/>
          <w:szCs w:val="24"/>
        </w:rPr>
        <w:t>The initial term of this Agreement shall be from _______________ to ____________</w:t>
      </w:r>
      <w:bookmarkStart w:id="0" w:name="_GoBack"/>
      <w:bookmarkEnd w:id="0"/>
      <w:r>
        <w:rPr>
          <w:rFonts w:ascii="Times New Roman" w:hAnsi="Times New Roman" w:cs="Times New Roman"/>
          <w:sz w:val="24"/>
          <w:szCs w:val="24"/>
        </w:rPr>
        <w:t xml:space="preserve">__.  With the exception of the appendix, this Agreement may not be altered or modified by either party.  This Agreement shall automatically renew for additional fiscal years unless either party notifies the other party of their intent not to renew 60 days before the </w:t>
      </w:r>
      <w:r w:rsidR="00BC46D8">
        <w:rPr>
          <w:rFonts w:ascii="Times New Roman" w:hAnsi="Times New Roman" w:cs="Times New Roman"/>
          <w:sz w:val="24"/>
          <w:szCs w:val="24"/>
        </w:rPr>
        <w:t>end of the fiscal year.  AAAHS</w:t>
      </w:r>
      <w:r>
        <w:rPr>
          <w:rFonts w:ascii="Times New Roman" w:hAnsi="Times New Roman" w:cs="Times New Roman"/>
          <w:sz w:val="24"/>
          <w:szCs w:val="24"/>
        </w:rPr>
        <w:t xml:space="preserve"> in collaboration wi</w:t>
      </w:r>
      <w:r w:rsidR="00BC46D8">
        <w:rPr>
          <w:rFonts w:ascii="Times New Roman" w:hAnsi="Times New Roman" w:cs="Times New Roman"/>
          <w:sz w:val="24"/>
          <w:szCs w:val="24"/>
        </w:rPr>
        <w:t>th Tuskegee University</w:t>
      </w:r>
      <w:r>
        <w:rPr>
          <w:rFonts w:ascii="Times New Roman" w:hAnsi="Times New Roman" w:cs="Times New Roman"/>
          <w:sz w:val="24"/>
          <w:szCs w:val="24"/>
        </w:rPr>
        <w:t>, may modify the list of dual credit courses in the Appendix of the Agreement.  Modifications to the App</w:t>
      </w:r>
      <w:r w:rsidR="00BC46D8">
        <w:rPr>
          <w:rFonts w:ascii="Times New Roman" w:hAnsi="Times New Roman" w:cs="Times New Roman"/>
          <w:sz w:val="24"/>
          <w:szCs w:val="24"/>
        </w:rPr>
        <w:t>endix must be submitted to the Alabama State Department of Education</w:t>
      </w:r>
      <w:r>
        <w:rPr>
          <w:rFonts w:ascii="Times New Roman" w:hAnsi="Times New Roman" w:cs="Times New Roman"/>
          <w:sz w:val="24"/>
          <w:szCs w:val="24"/>
        </w:rPr>
        <w:t xml:space="preserve"> by the end of each semester.</w:t>
      </w:r>
    </w:p>
    <w:p w:rsidR="00F76F09" w:rsidRDefault="00F76F09" w:rsidP="00F76F09">
      <w:pPr>
        <w:pStyle w:val="ListParagraph"/>
        <w:ind w:left="0"/>
        <w:rPr>
          <w:rFonts w:ascii="Times New Roman" w:hAnsi="Times New Roman" w:cs="Times New Roman"/>
          <w:sz w:val="24"/>
          <w:szCs w:val="24"/>
        </w:rPr>
      </w:pPr>
    </w:p>
    <w:p w:rsidR="00F76F09" w:rsidRDefault="00F76F09" w:rsidP="00F76F09">
      <w:pPr>
        <w:pStyle w:val="ListParagraph"/>
        <w:ind w:left="0"/>
        <w:rPr>
          <w:rFonts w:ascii="Times New Roman" w:hAnsi="Times New Roman" w:cs="Times New Roman"/>
          <w:sz w:val="24"/>
          <w:szCs w:val="24"/>
        </w:rPr>
      </w:pPr>
      <w:r>
        <w:rPr>
          <w:rFonts w:ascii="Times New Roman" w:hAnsi="Times New Roman" w:cs="Times New Roman"/>
          <w:sz w:val="24"/>
          <w:szCs w:val="24"/>
        </w:rPr>
        <w:t>A completed Agreement shall contain signatures from all parties and includes an Appendix deve</w:t>
      </w:r>
      <w:r w:rsidR="00BC46D8">
        <w:rPr>
          <w:rFonts w:ascii="Times New Roman" w:hAnsi="Times New Roman" w:cs="Times New Roman"/>
          <w:sz w:val="24"/>
          <w:szCs w:val="24"/>
        </w:rPr>
        <w:t>loped collaboratively by AAAHS and Tuskegee University</w:t>
      </w:r>
      <w:r>
        <w:rPr>
          <w:rFonts w:ascii="Times New Roman" w:hAnsi="Times New Roman" w:cs="Times New Roman"/>
          <w:sz w:val="24"/>
          <w:szCs w:val="24"/>
        </w:rPr>
        <w:t xml:space="preserve"> that specifies eligible dual credit courses.</w:t>
      </w:r>
    </w:p>
    <w:p w:rsidR="0064490D" w:rsidRDefault="0064490D">
      <w:pPr>
        <w:rPr>
          <w:rFonts w:ascii="Times New Roman" w:hAnsi="Times New Roman" w:cs="Times New Roman"/>
          <w:sz w:val="24"/>
          <w:szCs w:val="24"/>
        </w:rPr>
      </w:pPr>
      <w:r>
        <w:rPr>
          <w:rFonts w:ascii="Times New Roman" w:hAnsi="Times New Roman" w:cs="Times New Roman"/>
          <w:sz w:val="24"/>
          <w:szCs w:val="24"/>
        </w:rPr>
        <w:br w:type="page"/>
      </w:r>
    </w:p>
    <w:p w:rsidR="00F76F09" w:rsidRDefault="0064490D" w:rsidP="00F76F09">
      <w:pPr>
        <w:pStyle w:val="ListParagraph"/>
        <w:ind w:left="0"/>
        <w:jc w:val="center"/>
        <w:rPr>
          <w:rFonts w:ascii="Times New Roman" w:hAnsi="Times New Roman" w:cs="Times New Roman"/>
          <w:sz w:val="24"/>
          <w:szCs w:val="24"/>
        </w:rPr>
      </w:pPr>
      <w:r>
        <w:rPr>
          <w:rFonts w:ascii="Times New Roman" w:hAnsi="Times New Roman" w:cs="Times New Roman"/>
          <w:sz w:val="24"/>
          <w:szCs w:val="24"/>
        </w:rPr>
        <w:lastRenderedPageBreak/>
        <w:t>APPROVED</w:t>
      </w:r>
    </w:p>
    <w:p w:rsidR="0064490D" w:rsidRDefault="0064490D" w:rsidP="00F76F09">
      <w:pPr>
        <w:pStyle w:val="ListParagraph"/>
        <w:ind w:left="0"/>
        <w:jc w:val="center"/>
        <w:rPr>
          <w:rFonts w:ascii="Times New Roman" w:hAnsi="Times New Roman" w:cs="Times New Roman"/>
          <w:sz w:val="24"/>
          <w:szCs w:val="24"/>
        </w:rPr>
      </w:pPr>
    </w:p>
    <w:p w:rsidR="0064490D" w:rsidRDefault="00FD12C8"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Tuskegee University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Alabama Aerospace and Aviation</w:t>
      </w:r>
    </w:p>
    <w:p w:rsidR="0064490D" w:rsidRDefault="00FD12C8"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High School (AAAHS)</w:t>
      </w:r>
    </w:p>
    <w:p w:rsidR="0064490D" w:rsidRDefault="0064490D" w:rsidP="0064490D">
      <w:pPr>
        <w:pStyle w:val="ListParagraph"/>
        <w:ind w:left="0"/>
        <w:jc w:val="both"/>
        <w:rPr>
          <w:rFonts w:ascii="Times New Roman" w:hAnsi="Times New Roman" w:cs="Times New Roman"/>
          <w:sz w:val="24"/>
          <w:szCs w:val="24"/>
        </w:rPr>
      </w:pPr>
    </w:p>
    <w:p w:rsidR="0064490D" w:rsidRDefault="0064490D"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______________________________________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w:t>
      </w:r>
    </w:p>
    <w:p w:rsidR="0064490D" w:rsidRDefault="00FD12C8"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Tuskegee University Representative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AAAHS</w:t>
      </w:r>
      <w:r w:rsidR="0064490D">
        <w:rPr>
          <w:rFonts w:ascii="Times New Roman" w:hAnsi="Times New Roman" w:cs="Times New Roman"/>
          <w:sz w:val="24"/>
          <w:szCs w:val="24"/>
        </w:rPr>
        <w:t xml:space="preserve"> Representative</w:t>
      </w:r>
    </w:p>
    <w:p w:rsidR="0064490D" w:rsidRDefault="0064490D" w:rsidP="0064490D">
      <w:pPr>
        <w:pStyle w:val="ListParagraph"/>
        <w:ind w:left="0"/>
        <w:jc w:val="both"/>
        <w:rPr>
          <w:rFonts w:ascii="Times New Roman" w:hAnsi="Times New Roman" w:cs="Times New Roman"/>
          <w:sz w:val="24"/>
          <w:szCs w:val="24"/>
        </w:rPr>
      </w:pPr>
    </w:p>
    <w:p w:rsidR="0064490D" w:rsidRDefault="0064490D"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______________________________________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w:t>
      </w:r>
    </w:p>
    <w:p w:rsidR="0064490D" w:rsidRDefault="00FD12C8"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Tuskegee University Representative Title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AAAHS</w:t>
      </w:r>
      <w:r w:rsidR="0064490D">
        <w:rPr>
          <w:rFonts w:ascii="Times New Roman" w:hAnsi="Times New Roman" w:cs="Times New Roman"/>
          <w:sz w:val="24"/>
          <w:szCs w:val="24"/>
        </w:rPr>
        <w:t xml:space="preserve"> Representative Title</w:t>
      </w:r>
    </w:p>
    <w:p w:rsidR="0064490D" w:rsidRDefault="0064490D" w:rsidP="0064490D">
      <w:pPr>
        <w:pStyle w:val="ListParagraph"/>
        <w:ind w:left="0"/>
        <w:jc w:val="both"/>
        <w:rPr>
          <w:rFonts w:ascii="Times New Roman" w:hAnsi="Times New Roman" w:cs="Times New Roman"/>
          <w:sz w:val="24"/>
          <w:szCs w:val="24"/>
        </w:rPr>
      </w:pPr>
    </w:p>
    <w:p w:rsidR="0064490D" w:rsidRDefault="0064490D"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______________________________________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w:t>
      </w:r>
    </w:p>
    <w:p w:rsidR="0064490D" w:rsidRDefault="00FD12C8"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Tuskegee University Representative Signature</w:t>
      </w:r>
      <w:r>
        <w:rPr>
          <w:rFonts w:ascii="Times New Roman" w:hAnsi="Times New Roman" w:cs="Times New Roman"/>
          <w:sz w:val="24"/>
          <w:szCs w:val="24"/>
        </w:rPr>
        <w:tab/>
      </w:r>
      <w:r>
        <w:rPr>
          <w:rFonts w:ascii="Times New Roman" w:hAnsi="Times New Roman" w:cs="Times New Roman"/>
          <w:sz w:val="24"/>
          <w:szCs w:val="24"/>
        </w:rPr>
        <w:tab/>
        <w:t>AAAHS</w:t>
      </w:r>
      <w:r w:rsidR="0064490D">
        <w:rPr>
          <w:rFonts w:ascii="Times New Roman" w:hAnsi="Times New Roman" w:cs="Times New Roman"/>
          <w:sz w:val="24"/>
          <w:szCs w:val="24"/>
        </w:rPr>
        <w:t xml:space="preserve"> Representative Signature</w:t>
      </w:r>
    </w:p>
    <w:p w:rsidR="0064490D" w:rsidRDefault="0064490D" w:rsidP="0064490D">
      <w:pPr>
        <w:pStyle w:val="ListParagraph"/>
        <w:ind w:left="0"/>
        <w:jc w:val="both"/>
        <w:rPr>
          <w:rFonts w:ascii="Times New Roman" w:hAnsi="Times New Roman" w:cs="Times New Roman"/>
          <w:sz w:val="24"/>
          <w:szCs w:val="24"/>
        </w:rPr>
      </w:pPr>
    </w:p>
    <w:p w:rsidR="0064490D" w:rsidRDefault="0064490D"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______________________________________</w:t>
      </w:r>
      <w:r>
        <w:rPr>
          <w:rFonts w:ascii="Times New Roman" w:hAnsi="Times New Roman" w:cs="Times New Roman"/>
          <w:sz w:val="24"/>
          <w:szCs w:val="24"/>
        </w:rPr>
        <w:tab/>
      </w:r>
      <w:r>
        <w:rPr>
          <w:rFonts w:ascii="Times New Roman" w:hAnsi="Times New Roman" w:cs="Times New Roman"/>
          <w:sz w:val="24"/>
          <w:szCs w:val="24"/>
        </w:rPr>
        <w:tab/>
        <w:t>______________________________</w:t>
      </w:r>
    </w:p>
    <w:p w:rsidR="0064490D" w:rsidRDefault="0064490D" w:rsidP="0064490D">
      <w:pPr>
        <w:pStyle w:val="ListParagraph"/>
        <w:ind w:left="0"/>
        <w:jc w:val="both"/>
        <w:rPr>
          <w:rFonts w:ascii="Times New Roman" w:hAnsi="Times New Roman" w:cs="Times New Roman"/>
          <w:sz w:val="24"/>
          <w:szCs w:val="24"/>
        </w:rPr>
      </w:pPr>
      <w:r>
        <w:rPr>
          <w:rFonts w:ascii="Times New Roman" w:hAnsi="Times New Roman" w:cs="Times New Roman"/>
          <w:sz w:val="24"/>
          <w:szCs w:val="24"/>
        </w:rPr>
        <w:t>Date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Date</w:t>
      </w:r>
    </w:p>
    <w:p w:rsidR="0064490D" w:rsidRPr="00F76F09" w:rsidRDefault="0064490D" w:rsidP="0064490D">
      <w:pPr>
        <w:pStyle w:val="ListParagraph"/>
        <w:ind w:left="0"/>
        <w:jc w:val="both"/>
        <w:rPr>
          <w:rFonts w:ascii="Times New Roman" w:hAnsi="Times New Roman" w:cs="Times New Roman"/>
          <w:sz w:val="24"/>
          <w:szCs w:val="24"/>
        </w:rPr>
      </w:pPr>
    </w:p>
    <w:p w:rsidR="00B66850" w:rsidRPr="00B66850" w:rsidRDefault="00B66850" w:rsidP="00B66850">
      <w:pPr>
        <w:pStyle w:val="ListParagraph"/>
        <w:spacing w:after="0" w:line="240" w:lineRule="auto"/>
        <w:ind w:left="1080"/>
        <w:jc w:val="both"/>
        <w:rPr>
          <w:rFonts w:ascii="Times New Roman" w:hAnsi="Times New Roman" w:cs="Times New Roman"/>
          <w:b/>
          <w:sz w:val="24"/>
          <w:szCs w:val="24"/>
        </w:rPr>
      </w:pPr>
    </w:p>
    <w:sectPr w:rsidR="00B66850" w:rsidRPr="00B6685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D69" w:rsidRDefault="00634D69" w:rsidP="00EB3D53">
      <w:pPr>
        <w:spacing w:after="0" w:line="240" w:lineRule="auto"/>
      </w:pPr>
      <w:r>
        <w:separator/>
      </w:r>
    </w:p>
  </w:endnote>
  <w:endnote w:type="continuationSeparator" w:id="0">
    <w:p w:rsidR="00634D69" w:rsidRDefault="00634D69" w:rsidP="00EB3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581595"/>
      <w:docPartObj>
        <w:docPartGallery w:val="Page Numbers (Bottom of Page)"/>
        <w:docPartUnique/>
      </w:docPartObj>
    </w:sdtPr>
    <w:sdtEndPr>
      <w:rPr>
        <w:noProof/>
      </w:rPr>
    </w:sdtEndPr>
    <w:sdtContent>
      <w:p w:rsidR="00EC0489" w:rsidRDefault="00EC0489">
        <w:pPr>
          <w:pStyle w:val="Footer"/>
          <w:jc w:val="center"/>
        </w:pPr>
        <w:r>
          <w:fldChar w:fldCharType="begin"/>
        </w:r>
        <w:r>
          <w:instrText xml:space="preserve"> PAGE   \* MERGEFORMAT </w:instrText>
        </w:r>
        <w:r>
          <w:fldChar w:fldCharType="separate"/>
        </w:r>
        <w:r w:rsidR="004D64B2">
          <w:rPr>
            <w:noProof/>
          </w:rPr>
          <w:t>1</w:t>
        </w:r>
        <w:r>
          <w:rPr>
            <w:noProof/>
          </w:rPr>
          <w:fldChar w:fldCharType="end"/>
        </w:r>
      </w:p>
    </w:sdtContent>
  </w:sdt>
  <w:p w:rsidR="00EC0489" w:rsidRDefault="00EC0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D69" w:rsidRDefault="00634D69" w:rsidP="00EB3D53">
      <w:pPr>
        <w:spacing w:after="0" w:line="240" w:lineRule="auto"/>
      </w:pPr>
      <w:r>
        <w:separator/>
      </w:r>
    </w:p>
  </w:footnote>
  <w:footnote w:type="continuationSeparator" w:id="0">
    <w:p w:rsidR="00634D69" w:rsidRDefault="00634D69" w:rsidP="00EB3D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2675"/>
    <w:multiLevelType w:val="hybridMultilevel"/>
    <w:tmpl w:val="F8AEE834"/>
    <w:lvl w:ilvl="0" w:tplc="B1A4654E">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B00228"/>
    <w:multiLevelType w:val="hybridMultilevel"/>
    <w:tmpl w:val="7CCE9104"/>
    <w:lvl w:ilvl="0" w:tplc="B470A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A7586E"/>
    <w:multiLevelType w:val="hybridMultilevel"/>
    <w:tmpl w:val="8D44E8D8"/>
    <w:lvl w:ilvl="0" w:tplc="F7BA5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F81275"/>
    <w:multiLevelType w:val="hybridMultilevel"/>
    <w:tmpl w:val="BDCCAAB6"/>
    <w:lvl w:ilvl="0" w:tplc="03CA9C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60152D"/>
    <w:multiLevelType w:val="hybridMultilevel"/>
    <w:tmpl w:val="760E7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6C7B46"/>
    <w:multiLevelType w:val="hybridMultilevel"/>
    <w:tmpl w:val="4538D6E6"/>
    <w:lvl w:ilvl="0" w:tplc="D1DC65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784238"/>
    <w:multiLevelType w:val="hybridMultilevel"/>
    <w:tmpl w:val="17A098FC"/>
    <w:lvl w:ilvl="0" w:tplc="B3F0A7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407460"/>
    <w:multiLevelType w:val="hybridMultilevel"/>
    <w:tmpl w:val="ED8244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BC23BD"/>
    <w:multiLevelType w:val="hybridMultilevel"/>
    <w:tmpl w:val="815AE5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60F31"/>
    <w:multiLevelType w:val="hybridMultilevel"/>
    <w:tmpl w:val="0A280F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1B2146"/>
    <w:multiLevelType w:val="hybridMultilevel"/>
    <w:tmpl w:val="15FEF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104CE"/>
    <w:multiLevelType w:val="hybridMultilevel"/>
    <w:tmpl w:val="FB129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EC1D0E"/>
    <w:multiLevelType w:val="hybridMultilevel"/>
    <w:tmpl w:val="4BE4FC8E"/>
    <w:lvl w:ilvl="0" w:tplc="9F4ED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0749AD"/>
    <w:multiLevelType w:val="hybridMultilevel"/>
    <w:tmpl w:val="A09E3BB0"/>
    <w:lvl w:ilvl="0" w:tplc="58CC04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402D0B"/>
    <w:multiLevelType w:val="hybridMultilevel"/>
    <w:tmpl w:val="7AD0DA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EC4569"/>
    <w:multiLevelType w:val="hybridMultilevel"/>
    <w:tmpl w:val="910041F0"/>
    <w:lvl w:ilvl="0" w:tplc="FD7E7A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CEC3A51"/>
    <w:multiLevelType w:val="hybridMultilevel"/>
    <w:tmpl w:val="F94691B6"/>
    <w:lvl w:ilvl="0" w:tplc="EF0C22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CF220DC"/>
    <w:multiLevelType w:val="hybridMultilevel"/>
    <w:tmpl w:val="63DA1A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6C7A7B"/>
    <w:multiLevelType w:val="hybridMultilevel"/>
    <w:tmpl w:val="0C3A8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70626C"/>
    <w:multiLevelType w:val="hybridMultilevel"/>
    <w:tmpl w:val="CC102BF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171085"/>
    <w:multiLevelType w:val="hybridMultilevel"/>
    <w:tmpl w:val="494AF7BC"/>
    <w:lvl w:ilvl="0" w:tplc="BB762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1B20D4"/>
    <w:multiLevelType w:val="hybridMultilevel"/>
    <w:tmpl w:val="EF6A3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B13929"/>
    <w:multiLevelType w:val="hybridMultilevel"/>
    <w:tmpl w:val="61602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02CE7"/>
    <w:multiLevelType w:val="hybridMultilevel"/>
    <w:tmpl w:val="BBB6B7E0"/>
    <w:lvl w:ilvl="0" w:tplc="BBEC04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0887406"/>
    <w:multiLevelType w:val="hybridMultilevel"/>
    <w:tmpl w:val="D5189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92F65"/>
    <w:multiLevelType w:val="hybridMultilevel"/>
    <w:tmpl w:val="366C4608"/>
    <w:lvl w:ilvl="0" w:tplc="027816E6">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513A94"/>
    <w:multiLevelType w:val="hybridMultilevel"/>
    <w:tmpl w:val="0F78D02A"/>
    <w:lvl w:ilvl="0" w:tplc="04FEE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8"/>
  </w:num>
  <w:num w:numId="3">
    <w:abstractNumId w:val="21"/>
  </w:num>
  <w:num w:numId="4">
    <w:abstractNumId w:val="9"/>
  </w:num>
  <w:num w:numId="5">
    <w:abstractNumId w:val="14"/>
  </w:num>
  <w:num w:numId="6">
    <w:abstractNumId w:val="18"/>
  </w:num>
  <w:num w:numId="7">
    <w:abstractNumId w:val="25"/>
  </w:num>
  <w:num w:numId="8">
    <w:abstractNumId w:val="19"/>
  </w:num>
  <w:num w:numId="9">
    <w:abstractNumId w:val="4"/>
  </w:num>
  <w:num w:numId="10">
    <w:abstractNumId w:val="10"/>
  </w:num>
  <w:num w:numId="11">
    <w:abstractNumId w:val="2"/>
  </w:num>
  <w:num w:numId="12">
    <w:abstractNumId w:val="26"/>
  </w:num>
  <w:num w:numId="13">
    <w:abstractNumId w:val="20"/>
  </w:num>
  <w:num w:numId="14">
    <w:abstractNumId w:val="23"/>
  </w:num>
  <w:num w:numId="15">
    <w:abstractNumId w:val="11"/>
  </w:num>
  <w:num w:numId="16">
    <w:abstractNumId w:val="15"/>
  </w:num>
  <w:num w:numId="17">
    <w:abstractNumId w:val="1"/>
  </w:num>
  <w:num w:numId="18">
    <w:abstractNumId w:val="13"/>
  </w:num>
  <w:num w:numId="19">
    <w:abstractNumId w:val="22"/>
  </w:num>
  <w:num w:numId="20">
    <w:abstractNumId w:val="3"/>
  </w:num>
  <w:num w:numId="21">
    <w:abstractNumId w:val="0"/>
  </w:num>
  <w:num w:numId="22">
    <w:abstractNumId w:val="5"/>
  </w:num>
  <w:num w:numId="23">
    <w:abstractNumId w:val="16"/>
  </w:num>
  <w:num w:numId="24">
    <w:abstractNumId w:val="6"/>
  </w:num>
  <w:num w:numId="25">
    <w:abstractNumId w:val="12"/>
  </w:num>
  <w:num w:numId="26">
    <w:abstractNumId w:val="7"/>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91"/>
    <w:rsid w:val="0001069F"/>
    <w:rsid w:val="0003783A"/>
    <w:rsid w:val="00072D2B"/>
    <w:rsid w:val="001139B3"/>
    <w:rsid w:val="0014773C"/>
    <w:rsid w:val="001529F8"/>
    <w:rsid w:val="001D490F"/>
    <w:rsid w:val="001E0B03"/>
    <w:rsid w:val="001E4006"/>
    <w:rsid w:val="002365D8"/>
    <w:rsid w:val="0026070F"/>
    <w:rsid w:val="002A5B72"/>
    <w:rsid w:val="002C6BCB"/>
    <w:rsid w:val="00363F80"/>
    <w:rsid w:val="00397521"/>
    <w:rsid w:val="003A3BAC"/>
    <w:rsid w:val="00443693"/>
    <w:rsid w:val="0047531C"/>
    <w:rsid w:val="004C189A"/>
    <w:rsid w:val="004D64B2"/>
    <w:rsid w:val="0051439E"/>
    <w:rsid w:val="005378E5"/>
    <w:rsid w:val="00553E80"/>
    <w:rsid w:val="0057013F"/>
    <w:rsid w:val="00634D69"/>
    <w:rsid w:val="00642B88"/>
    <w:rsid w:val="0064490D"/>
    <w:rsid w:val="00663A70"/>
    <w:rsid w:val="00667EB0"/>
    <w:rsid w:val="00672336"/>
    <w:rsid w:val="006946CD"/>
    <w:rsid w:val="006C20E0"/>
    <w:rsid w:val="006D6F74"/>
    <w:rsid w:val="006F6BC9"/>
    <w:rsid w:val="007413EB"/>
    <w:rsid w:val="007A3F1B"/>
    <w:rsid w:val="00814D5C"/>
    <w:rsid w:val="00831E8E"/>
    <w:rsid w:val="008666C2"/>
    <w:rsid w:val="008A32C4"/>
    <w:rsid w:val="00925E15"/>
    <w:rsid w:val="00967E0F"/>
    <w:rsid w:val="009921E0"/>
    <w:rsid w:val="009A1E89"/>
    <w:rsid w:val="00A52E91"/>
    <w:rsid w:val="00A57039"/>
    <w:rsid w:val="00A919B7"/>
    <w:rsid w:val="00AF4DA7"/>
    <w:rsid w:val="00B51CB1"/>
    <w:rsid w:val="00B66850"/>
    <w:rsid w:val="00B75BE5"/>
    <w:rsid w:val="00BC0E9A"/>
    <w:rsid w:val="00BC46D8"/>
    <w:rsid w:val="00C259E0"/>
    <w:rsid w:val="00C27A4A"/>
    <w:rsid w:val="00C30A97"/>
    <w:rsid w:val="00C458E2"/>
    <w:rsid w:val="00C72E3E"/>
    <w:rsid w:val="00C948B8"/>
    <w:rsid w:val="00D30BFD"/>
    <w:rsid w:val="00D52EB3"/>
    <w:rsid w:val="00D63005"/>
    <w:rsid w:val="00D77B38"/>
    <w:rsid w:val="00D77BF1"/>
    <w:rsid w:val="00D8015D"/>
    <w:rsid w:val="00DB4A05"/>
    <w:rsid w:val="00DD0945"/>
    <w:rsid w:val="00E129C3"/>
    <w:rsid w:val="00EB3D53"/>
    <w:rsid w:val="00EC0489"/>
    <w:rsid w:val="00F30DBA"/>
    <w:rsid w:val="00F36E2E"/>
    <w:rsid w:val="00F563EA"/>
    <w:rsid w:val="00F60536"/>
    <w:rsid w:val="00F610EB"/>
    <w:rsid w:val="00F71A69"/>
    <w:rsid w:val="00F76F09"/>
    <w:rsid w:val="00FD12C8"/>
    <w:rsid w:val="00FF0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5206C"/>
  <w15:chartTrackingRefBased/>
  <w15:docId w15:val="{D344F5BC-54E1-41A2-BE11-8D5CBC31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5BE5"/>
    <w:pPr>
      <w:ind w:left="720"/>
      <w:contextualSpacing/>
    </w:pPr>
  </w:style>
  <w:style w:type="paragraph" w:styleId="Header">
    <w:name w:val="header"/>
    <w:basedOn w:val="Normal"/>
    <w:link w:val="HeaderChar"/>
    <w:uiPriority w:val="99"/>
    <w:unhideWhenUsed/>
    <w:rsid w:val="00EB3D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D53"/>
  </w:style>
  <w:style w:type="paragraph" w:styleId="Footer">
    <w:name w:val="footer"/>
    <w:basedOn w:val="Normal"/>
    <w:link w:val="FooterChar"/>
    <w:uiPriority w:val="99"/>
    <w:unhideWhenUsed/>
    <w:rsid w:val="00EB3D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3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3744</Words>
  <Characters>21345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Clark</dc:creator>
  <cp:keywords/>
  <dc:description/>
  <cp:lastModifiedBy>Jburton</cp:lastModifiedBy>
  <cp:revision>2</cp:revision>
  <dcterms:created xsi:type="dcterms:W3CDTF">2020-11-18T20:09:00Z</dcterms:created>
  <dcterms:modified xsi:type="dcterms:W3CDTF">2020-11-18T20:09:00Z</dcterms:modified>
</cp:coreProperties>
</file>